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F9" w:rsidRPr="00791600" w:rsidRDefault="00A129F9" w:rsidP="008C55A5">
      <w:pPr>
        <w:spacing w:after="0" w:line="240" w:lineRule="auto"/>
        <w:jc w:val="center"/>
        <w:rPr>
          <w:rFonts w:ascii="Times New Roman" w:hAnsi="Times New Roman" w:cs="Times New Roman"/>
          <w:b/>
          <w:noProof/>
        </w:rPr>
      </w:pPr>
      <w:r>
        <w:rPr>
          <w:noProof/>
        </w:rPr>
        <w:t xml:space="preserve">                                                                                                                                                            </w:t>
      </w:r>
      <w:r w:rsidRPr="00791600">
        <w:rPr>
          <w:rFonts w:ascii="Times New Roman" w:hAnsi="Times New Roman" w:cs="Times New Roman"/>
          <w:b/>
          <w:noProof/>
        </w:rPr>
        <w:t>В регистр</w:t>
      </w:r>
    </w:p>
    <w:p w:rsidR="008C55A5" w:rsidRDefault="008C55A5" w:rsidP="008C55A5">
      <w:pPr>
        <w:spacing w:after="0" w:line="240" w:lineRule="auto"/>
        <w:jc w:val="center"/>
        <w:rPr>
          <w:noProof/>
        </w:rPr>
      </w:pPr>
      <w:r>
        <w:rPr>
          <w:noProof/>
        </w:rPr>
        <w:drawing>
          <wp:inline distT="0" distB="0" distL="0" distR="0">
            <wp:extent cx="590550" cy="74295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srcRect/>
                    <a:stretch>
                      <a:fillRect/>
                    </a:stretch>
                  </pic:blipFill>
                  <pic:spPr bwMode="auto">
                    <a:xfrm>
                      <a:off x="0" y="0"/>
                      <a:ext cx="590550" cy="742950"/>
                    </a:xfrm>
                    <a:prstGeom prst="rect">
                      <a:avLst/>
                    </a:prstGeom>
                    <a:noFill/>
                    <a:ln w="9525">
                      <a:noFill/>
                      <a:miter lim="800000"/>
                      <a:headEnd/>
                      <a:tailEnd/>
                    </a:ln>
                  </pic:spPr>
                </pic:pic>
              </a:graphicData>
            </a:graphic>
          </wp:inline>
        </w:drawing>
      </w:r>
      <w:r w:rsidR="00A129F9">
        <w:rPr>
          <w:noProof/>
        </w:rPr>
        <w:t xml:space="preserve"> </w:t>
      </w:r>
    </w:p>
    <w:p w:rsidR="00A129F9" w:rsidRPr="00137CB4" w:rsidRDefault="00A129F9" w:rsidP="008C55A5">
      <w:pPr>
        <w:spacing w:after="0" w:line="240" w:lineRule="auto"/>
        <w:jc w:val="center"/>
        <w:rPr>
          <w:sz w:val="24"/>
          <w:szCs w:val="24"/>
        </w:rPr>
      </w:pPr>
    </w:p>
    <w:p w:rsidR="008C55A5" w:rsidRPr="000A6C0E" w:rsidRDefault="008C55A5" w:rsidP="008C55A5">
      <w:pPr>
        <w:pStyle w:val="5"/>
        <w:rPr>
          <w:rFonts w:ascii="Times New Roman" w:hAnsi="Times New Roman"/>
          <w:spacing w:val="20"/>
        </w:rPr>
      </w:pPr>
      <w:r w:rsidRPr="000A6C0E">
        <w:rPr>
          <w:rFonts w:ascii="Times New Roman" w:hAnsi="Times New Roman"/>
          <w:spacing w:val="20"/>
        </w:rPr>
        <w:t>АДМИНИСТРАЦИЯ ГОРОДА ЮГОРСКА</w:t>
      </w:r>
    </w:p>
    <w:p w:rsidR="008C55A5" w:rsidRPr="007B2AB4" w:rsidRDefault="008C55A5" w:rsidP="008C55A5">
      <w:pPr>
        <w:pStyle w:val="1"/>
        <w:rPr>
          <w:rFonts w:ascii="Times New Roman" w:hAnsi="Times New Roman"/>
          <w:b w:val="0"/>
          <w:sz w:val="28"/>
          <w:szCs w:val="28"/>
        </w:rPr>
      </w:pPr>
      <w:r w:rsidRPr="007B2AB4">
        <w:rPr>
          <w:rFonts w:ascii="Times New Roman" w:hAnsi="Times New Roman"/>
          <w:b w:val="0"/>
          <w:sz w:val="28"/>
          <w:szCs w:val="28"/>
        </w:rPr>
        <w:t xml:space="preserve">Ханты-Мансийского автономного округа – </w:t>
      </w:r>
      <w:proofErr w:type="spellStart"/>
      <w:r w:rsidRPr="007B2AB4">
        <w:rPr>
          <w:rFonts w:ascii="Times New Roman" w:hAnsi="Times New Roman"/>
          <w:b w:val="0"/>
          <w:sz w:val="28"/>
          <w:szCs w:val="28"/>
        </w:rPr>
        <w:t>Югры</w:t>
      </w:r>
      <w:proofErr w:type="spellEnd"/>
    </w:p>
    <w:p w:rsidR="008C55A5" w:rsidRPr="000A6C0E" w:rsidRDefault="008C55A5" w:rsidP="008C55A5">
      <w:pPr>
        <w:spacing w:after="0" w:line="240" w:lineRule="auto"/>
        <w:jc w:val="center"/>
        <w:rPr>
          <w:sz w:val="28"/>
          <w:szCs w:val="28"/>
        </w:rPr>
      </w:pPr>
    </w:p>
    <w:p w:rsidR="008C55A5" w:rsidRPr="000A6C0E" w:rsidRDefault="008C55A5" w:rsidP="008C55A5">
      <w:pPr>
        <w:pStyle w:val="6"/>
        <w:rPr>
          <w:rFonts w:ascii="Times New Roman" w:hAnsi="Times New Roman"/>
          <w:sz w:val="36"/>
          <w:szCs w:val="36"/>
        </w:rPr>
      </w:pPr>
      <w:r w:rsidRPr="006401FB">
        <w:rPr>
          <w:rFonts w:ascii="Times New Roman" w:hAnsi="Times New Roman"/>
          <w:sz w:val="36"/>
          <w:szCs w:val="36"/>
        </w:rPr>
        <w:t xml:space="preserve">            </w:t>
      </w:r>
      <w:r>
        <w:rPr>
          <w:rFonts w:ascii="Times New Roman" w:hAnsi="Times New Roman"/>
          <w:sz w:val="36"/>
          <w:szCs w:val="36"/>
        </w:rPr>
        <w:t xml:space="preserve">              </w:t>
      </w:r>
      <w:r w:rsidR="00A129F9">
        <w:rPr>
          <w:rFonts w:ascii="Times New Roman" w:hAnsi="Times New Roman"/>
          <w:sz w:val="36"/>
          <w:szCs w:val="36"/>
        </w:rPr>
        <w:t xml:space="preserve">        ПОСТАНОВЛЕНИЕ</w:t>
      </w:r>
    </w:p>
    <w:p w:rsidR="008C55A5" w:rsidRPr="002557D0" w:rsidRDefault="008C55A5" w:rsidP="008C55A5">
      <w:pPr>
        <w:spacing w:after="0" w:line="240" w:lineRule="auto"/>
        <w:jc w:val="center"/>
        <w:rPr>
          <w:sz w:val="36"/>
          <w:szCs w:val="36"/>
        </w:rPr>
      </w:pPr>
    </w:p>
    <w:p w:rsidR="008C55A5" w:rsidRPr="008C55A5" w:rsidRDefault="008C55A5" w:rsidP="008C55A5">
      <w:pPr>
        <w:pStyle w:val="3"/>
      </w:pPr>
      <w:r>
        <w:t>от ______________</w:t>
      </w:r>
      <w:r w:rsidRPr="002557D0">
        <w:t xml:space="preserve">                                                                                                № _______</w:t>
      </w:r>
      <w:r w:rsidRPr="002557D0">
        <w:br/>
      </w:r>
    </w:p>
    <w:p w:rsidR="00004BC0" w:rsidRPr="00791600" w:rsidRDefault="008C55A5" w:rsidP="008C55A5">
      <w:pPr>
        <w:spacing w:after="0" w:line="240" w:lineRule="auto"/>
        <w:rPr>
          <w:rFonts w:ascii="Times New Roman" w:hAnsi="Times New Roman" w:cs="Times New Roman"/>
          <w:sz w:val="24"/>
          <w:szCs w:val="24"/>
        </w:rPr>
      </w:pPr>
      <w:r w:rsidRPr="00791600">
        <w:rPr>
          <w:rFonts w:ascii="Times New Roman" w:hAnsi="Times New Roman" w:cs="Times New Roman"/>
          <w:sz w:val="24"/>
          <w:szCs w:val="24"/>
        </w:rPr>
        <w:t xml:space="preserve">О внесении изменений в постановление </w:t>
      </w:r>
    </w:p>
    <w:p w:rsidR="008C55A5" w:rsidRPr="00791600" w:rsidRDefault="00B13444" w:rsidP="008C55A5">
      <w:pPr>
        <w:spacing w:after="0" w:line="240" w:lineRule="auto"/>
        <w:rPr>
          <w:rFonts w:ascii="Times New Roman" w:hAnsi="Times New Roman" w:cs="Times New Roman"/>
          <w:sz w:val="24"/>
          <w:szCs w:val="24"/>
        </w:rPr>
      </w:pPr>
      <w:r w:rsidRPr="00791600">
        <w:rPr>
          <w:rFonts w:ascii="Times New Roman" w:hAnsi="Times New Roman" w:cs="Times New Roman"/>
          <w:sz w:val="24"/>
          <w:szCs w:val="24"/>
        </w:rPr>
        <w:t>а</w:t>
      </w:r>
      <w:r w:rsidR="008C55A5" w:rsidRPr="00791600">
        <w:rPr>
          <w:rFonts w:ascii="Times New Roman" w:hAnsi="Times New Roman" w:cs="Times New Roman"/>
          <w:sz w:val="24"/>
          <w:szCs w:val="24"/>
        </w:rPr>
        <w:t xml:space="preserve">дминистрации города </w:t>
      </w:r>
      <w:proofErr w:type="spellStart"/>
      <w:r w:rsidR="008C55A5" w:rsidRPr="00791600">
        <w:rPr>
          <w:rFonts w:ascii="Times New Roman" w:hAnsi="Times New Roman" w:cs="Times New Roman"/>
          <w:sz w:val="24"/>
          <w:szCs w:val="24"/>
        </w:rPr>
        <w:t>Югорска</w:t>
      </w:r>
      <w:proofErr w:type="spellEnd"/>
      <w:r w:rsidR="008C55A5" w:rsidRPr="00791600">
        <w:rPr>
          <w:rFonts w:ascii="Times New Roman" w:hAnsi="Times New Roman" w:cs="Times New Roman"/>
          <w:sz w:val="24"/>
          <w:szCs w:val="24"/>
        </w:rPr>
        <w:t xml:space="preserve"> </w:t>
      </w:r>
    </w:p>
    <w:p w:rsidR="00B13444" w:rsidRDefault="00B13444" w:rsidP="00B260D3">
      <w:pPr>
        <w:spacing w:after="0" w:line="240" w:lineRule="auto"/>
        <w:rPr>
          <w:rFonts w:ascii="Times New Roman" w:hAnsi="Times New Roman" w:cs="Times New Roman"/>
          <w:sz w:val="24"/>
          <w:szCs w:val="24"/>
        </w:rPr>
      </w:pPr>
      <w:r w:rsidRPr="00791600">
        <w:rPr>
          <w:rFonts w:ascii="Times New Roman" w:hAnsi="Times New Roman" w:cs="Times New Roman"/>
          <w:sz w:val="24"/>
          <w:szCs w:val="24"/>
        </w:rPr>
        <w:t>о</w:t>
      </w:r>
      <w:r w:rsidR="008C55A5" w:rsidRPr="00791600">
        <w:rPr>
          <w:rFonts w:ascii="Times New Roman" w:hAnsi="Times New Roman" w:cs="Times New Roman"/>
          <w:sz w:val="24"/>
          <w:szCs w:val="24"/>
        </w:rPr>
        <w:t xml:space="preserve">т </w:t>
      </w:r>
      <w:r w:rsidRPr="00791600">
        <w:rPr>
          <w:rFonts w:ascii="Times New Roman" w:hAnsi="Times New Roman" w:cs="Times New Roman"/>
          <w:sz w:val="24"/>
          <w:szCs w:val="24"/>
        </w:rPr>
        <w:t>05.07.2011 № 1448</w:t>
      </w:r>
    </w:p>
    <w:p w:rsidR="00B260D3" w:rsidRPr="00791600" w:rsidRDefault="00B260D3" w:rsidP="00B260D3">
      <w:pPr>
        <w:spacing w:after="0" w:line="240" w:lineRule="auto"/>
        <w:rPr>
          <w:rFonts w:ascii="Times New Roman" w:hAnsi="Times New Roman" w:cs="Times New Roman"/>
          <w:sz w:val="24"/>
          <w:szCs w:val="24"/>
        </w:rPr>
      </w:pPr>
    </w:p>
    <w:p w:rsidR="00E44523" w:rsidRPr="00862130" w:rsidRDefault="00422573" w:rsidP="00EC71B5">
      <w:pPr>
        <w:spacing w:after="0" w:line="240" w:lineRule="auto"/>
        <w:jc w:val="both"/>
        <w:rPr>
          <w:rFonts w:ascii="Times New Roman" w:hAnsi="Times New Roman" w:cs="Times New Roman"/>
          <w:sz w:val="24"/>
          <w:szCs w:val="24"/>
        </w:rPr>
      </w:pPr>
      <w:r w:rsidRPr="00862130">
        <w:rPr>
          <w:rFonts w:ascii="Times New Roman" w:hAnsi="Times New Roman" w:cs="Times New Roman"/>
          <w:sz w:val="24"/>
          <w:szCs w:val="24"/>
        </w:rPr>
        <w:t xml:space="preserve">      </w:t>
      </w:r>
      <w:r w:rsidR="001A2B30" w:rsidRPr="00862130">
        <w:rPr>
          <w:rFonts w:ascii="Times New Roman" w:hAnsi="Times New Roman" w:cs="Times New Roman"/>
          <w:sz w:val="24"/>
          <w:szCs w:val="24"/>
        </w:rPr>
        <w:t xml:space="preserve">  </w:t>
      </w:r>
      <w:r w:rsidR="00EC71B5">
        <w:rPr>
          <w:rFonts w:ascii="Times New Roman" w:hAnsi="Times New Roman" w:cs="Times New Roman"/>
          <w:sz w:val="24"/>
          <w:szCs w:val="24"/>
        </w:rPr>
        <w:t xml:space="preserve">     </w:t>
      </w:r>
      <w:r w:rsidR="001A2B30" w:rsidRPr="00862130">
        <w:rPr>
          <w:rFonts w:ascii="Times New Roman" w:hAnsi="Times New Roman" w:cs="Times New Roman"/>
          <w:sz w:val="24"/>
          <w:szCs w:val="24"/>
        </w:rPr>
        <w:t xml:space="preserve">В соответствии со статьей 69.2 </w:t>
      </w:r>
      <w:r w:rsidRPr="00862130">
        <w:rPr>
          <w:rFonts w:ascii="Times New Roman" w:hAnsi="Times New Roman" w:cs="Times New Roman"/>
          <w:sz w:val="24"/>
          <w:szCs w:val="24"/>
        </w:rPr>
        <w:t xml:space="preserve"> Бюджетного кодекса Российской Федерации</w:t>
      </w:r>
      <w:r w:rsidR="00BD1B19">
        <w:rPr>
          <w:rFonts w:ascii="Times New Roman" w:hAnsi="Times New Roman" w:cs="Times New Roman"/>
          <w:sz w:val="24"/>
          <w:szCs w:val="24"/>
        </w:rPr>
        <w:t>:</w:t>
      </w:r>
    </w:p>
    <w:p w:rsidR="005E773B" w:rsidRDefault="001A2B30" w:rsidP="00EC71B5">
      <w:pPr>
        <w:pStyle w:val="a5"/>
        <w:numPr>
          <w:ilvl w:val="0"/>
          <w:numId w:val="1"/>
        </w:numPr>
        <w:spacing w:after="0" w:line="240" w:lineRule="auto"/>
        <w:jc w:val="both"/>
        <w:rPr>
          <w:rFonts w:ascii="Times New Roman" w:hAnsi="Times New Roman" w:cs="Times New Roman"/>
          <w:sz w:val="24"/>
          <w:szCs w:val="24"/>
        </w:rPr>
      </w:pPr>
      <w:r w:rsidRPr="00862130">
        <w:rPr>
          <w:rFonts w:ascii="Times New Roman" w:hAnsi="Times New Roman" w:cs="Times New Roman"/>
          <w:sz w:val="24"/>
          <w:szCs w:val="24"/>
        </w:rPr>
        <w:t xml:space="preserve">Внести в постановление администрации города </w:t>
      </w:r>
      <w:proofErr w:type="spellStart"/>
      <w:r w:rsidRPr="00862130">
        <w:rPr>
          <w:rFonts w:ascii="Times New Roman" w:hAnsi="Times New Roman" w:cs="Times New Roman"/>
          <w:sz w:val="24"/>
          <w:szCs w:val="24"/>
        </w:rPr>
        <w:t>Югорска</w:t>
      </w:r>
      <w:proofErr w:type="spellEnd"/>
      <w:r w:rsidRPr="00862130">
        <w:rPr>
          <w:rFonts w:ascii="Times New Roman" w:hAnsi="Times New Roman" w:cs="Times New Roman"/>
          <w:sz w:val="24"/>
          <w:szCs w:val="24"/>
        </w:rPr>
        <w:t xml:space="preserve"> от  05.07.2011 № 1448</w:t>
      </w:r>
      <w:r w:rsidR="00A77CF1" w:rsidRPr="00862130">
        <w:rPr>
          <w:rFonts w:ascii="Times New Roman" w:hAnsi="Times New Roman" w:cs="Times New Roman"/>
          <w:sz w:val="24"/>
          <w:szCs w:val="24"/>
        </w:rPr>
        <w:t xml:space="preserve"> «О</w:t>
      </w:r>
    </w:p>
    <w:p w:rsidR="00BD1B19" w:rsidRDefault="005E773B" w:rsidP="00EC71B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w:t>
      </w:r>
      <w:r w:rsidR="00862130" w:rsidRPr="005E773B">
        <w:rPr>
          <w:rFonts w:ascii="Times New Roman" w:hAnsi="Times New Roman" w:cs="Times New Roman"/>
          <w:sz w:val="24"/>
          <w:szCs w:val="24"/>
        </w:rPr>
        <w:t>орядке</w:t>
      </w:r>
      <w:proofErr w:type="gramEnd"/>
      <w:r>
        <w:rPr>
          <w:rFonts w:ascii="Times New Roman" w:hAnsi="Times New Roman" w:cs="Times New Roman"/>
          <w:sz w:val="24"/>
          <w:szCs w:val="24"/>
        </w:rPr>
        <w:t xml:space="preserve"> </w:t>
      </w:r>
      <w:r w:rsidR="00A77CF1" w:rsidRPr="00862130">
        <w:rPr>
          <w:rFonts w:ascii="Times New Roman" w:hAnsi="Times New Roman" w:cs="Times New Roman"/>
          <w:sz w:val="24"/>
          <w:szCs w:val="24"/>
        </w:rPr>
        <w:t>формирования муниципального за</w:t>
      </w:r>
      <w:r>
        <w:rPr>
          <w:rFonts w:ascii="Times New Roman" w:hAnsi="Times New Roman" w:cs="Times New Roman"/>
          <w:sz w:val="24"/>
          <w:szCs w:val="24"/>
        </w:rPr>
        <w:t xml:space="preserve">дания в отношении муниципальных </w:t>
      </w:r>
      <w:r w:rsidR="00A77CF1" w:rsidRPr="00862130">
        <w:rPr>
          <w:rFonts w:ascii="Times New Roman" w:hAnsi="Times New Roman" w:cs="Times New Roman"/>
          <w:sz w:val="24"/>
          <w:szCs w:val="24"/>
        </w:rPr>
        <w:t xml:space="preserve">учреждений города </w:t>
      </w:r>
      <w:proofErr w:type="spellStart"/>
      <w:r w:rsidR="00A77CF1" w:rsidRPr="00862130">
        <w:rPr>
          <w:rFonts w:ascii="Times New Roman" w:hAnsi="Times New Roman" w:cs="Times New Roman"/>
          <w:sz w:val="24"/>
          <w:szCs w:val="24"/>
        </w:rPr>
        <w:t>Югорска</w:t>
      </w:r>
      <w:proofErr w:type="spellEnd"/>
      <w:r w:rsidR="00A77CF1" w:rsidRPr="00862130">
        <w:rPr>
          <w:rFonts w:ascii="Times New Roman" w:hAnsi="Times New Roman" w:cs="Times New Roman"/>
          <w:sz w:val="24"/>
          <w:szCs w:val="24"/>
        </w:rPr>
        <w:t xml:space="preserve"> и финансового обеспечения выполнения  муниципального зад</w:t>
      </w:r>
      <w:r w:rsidR="00862130">
        <w:rPr>
          <w:rFonts w:ascii="Times New Roman" w:hAnsi="Times New Roman" w:cs="Times New Roman"/>
          <w:sz w:val="24"/>
          <w:szCs w:val="24"/>
        </w:rPr>
        <w:t>а</w:t>
      </w:r>
      <w:r w:rsidR="00A77CF1" w:rsidRPr="00862130">
        <w:rPr>
          <w:rFonts w:ascii="Times New Roman" w:hAnsi="Times New Roman" w:cs="Times New Roman"/>
          <w:sz w:val="24"/>
          <w:szCs w:val="24"/>
        </w:rPr>
        <w:t>ния»</w:t>
      </w:r>
      <w:r w:rsidR="00BD1B19">
        <w:rPr>
          <w:rFonts w:ascii="Times New Roman" w:hAnsi="Times New Roman" w:cs="Times New Roman"/>
          <w:sz w:val="24"/>
          <w:szCs w:val="24"/>
        </w:rPr>
        <w:t xml:space="preserve"> (с изменениями от  23.04.2012 № 931, от 11.02.2013 № 340) следующие изменения:</w:t>
      </w:r>
    </w:p>
    <w:p w:rsidR="00EC71B5" w:rsidRDefault="00EC71B5" w:rsidP="00EC71B5">
      <w:pPr>
        <w:pStyle w:val="a5"/>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абзаце третьем пункта 1, заголовке приложения 2 слова «Форму перечня»</w:t>
      </w:r>
    </w:p>
    <w:p w:rsidR="00EC71B5" w:rsidRPr="00EC71B5" w:rsidRDefault="00EC71B5" w:rsidP="00EC71B5">
      <w:pPr>
        <w:spacing w:after="0" w:line="240" w:lineRule="auto"/>
        <w:jc w:val="both"/>
        <w:rPr>
          <w:rFonts w:ascii="Times New Roman" w:hAnsi="Times New Roman" w:cs="Times New Roman"/>
          <w:sz w:val="24"/>
          <w:szCs w:val="24"/>
        </w:rPr>
      </w:pPr>
      <w:r w:rsidRPr="00EC71B5">
        <w:rPr>
          <w:rFonts w:ascii="Times New Roman" w:hAnsi="Times New Roman" w:cs="Times New Roman"/>
          <w:sz w:val="24"/>
          <w:szCs w:val="24"/>
        </w:rPr>
        <w:t>заменить словами «Форму ведомственного перечня» в соответствующем падеже.</w:t>
      </w:r>
    </w:p>
    <w:p w:rsidR="00E44523" w:rsidRPr="00BD1B19" w:rsidRDefault="005E773B" w:rsidP="00EC71B5">
      <w:pPr>
        <w:pStyle w:val="a5"/>
        <w:numPr>
          <w:ilvl w:val="1"/>
          <w:numId w:val="1"/>
        </w:numPr>
        <w:spacing w:after="0" w:line="240" w:lineRule="auto"/>
        <w:jc w:val="both"/>
        <w:rPr>
          <w:rFonts w:ascii="Times New Roman" w:hAnsi="Times New Roman" w:cs="Times New Roman"/>
          <w:sz w:val="24"/>
          <w:szCs w:val="24"/>
        </w:rPr>
      </w:pPr>
      <w:r w:rsidRPr="00BD1B19">
        <w:rPr>
          <w:rFonts w:ascii="Times New Roman" w:hAnsi="Times New Roman" w:cs="Times New Roman"/>
          <w:sz w:val="24"/>
          <w:szCs w:val="24"/>
        </w:rPr>
        <w:t xml:space="preserve"> </w:t>
      </w:r>
      <w:r w:rsidR="008A657B" w:rsidRPr="00BD1B19">
        <w:rPr>
          <w:rFonts w:ascii="Times New Roman" w:hAnsi="Times New Roman" w:cs="Times New Roman"/>
          <w:sz w:val="24"/>
          <w:szCs w:val="24"/>
        </w:rPr>
        <w:t>П</w:t>
      </w:r>
      <w:r w:rsidRPr="00BD1B19">
        <w:rPr>
          <w:rFonts w:ascii="Times New Roman" w:hAnsi="Times New Roman" w:cs="Times New Roman"/>
          <w:sz w:val="24"/>
          <w:szCs w:val="24"/>
        </w:rPr>
        <w:t>риложение 1</w:t>
      </w:r>
      <w:r w:rsidR="008A657B" w:rsidRPr="00BD1B19">
        <w:rPr>
          <w:rFonts w:ascii="Times New Roman" w:hAnsi="Times New Roman" w:cs="Times New Roman"/>
          <w:sz w:val="24"/>
          <w:szCs w:val="24"/>
        </w:rPr>
        <w:t xml:space="preserve"> </w:t>
      </w:r>
      <w:r w:rsidR="00BD1B19">
        <w:rPr>
          <w:rFonts w:ascii="Times New Roman" w:hAnsi="Times New Roman" w:cs="Times New Roman"/>
          <w:sz w:val="24"/>
          <w:szCs w:val="24"/>
        </w:rPr>
        <w:t>изложить в новой редакции (</w:t>
      </w:r>
      <w:r w:rsidR="008A657B" w:rsidRPr="00BD1B19">
        <w:rPr>
          <w:rFonts w:ascii="Times New Roman" w:hAnsi="Times New Roman" w:cs="Times New Roman"/>
          <w:sz w:val="24"/>
          <w:szCs w:val="24"/>
        </w:rPr>
        <w:t>приложение)</w:t>
      </w:r>
      <w:r w:rsidRPr="00BD1B19">
        <w:rPr>
          <w:rFonts w:ascii="Times New Roman" w:hAnsi="Times New Roman" w:cs="Times New Roman"/>
          <w:sz w:val="24"/>
          <w:szCs w:val="24"/>
        </w:rPr>
        <w:t>.</w:t>
      </w:r>
      <w:r w:rsidR="008A657B" w:rsidRPr="00BD1B19">
        <w:rPr>
          <w:rFonts w:ascii="Times New Roman" w:hAnsi="Times New Roman" w:cs="Times New Roman"/>
          <w:sz w:val="24"/>
          <w:szCs w:val="24"/>
        </w:rPr>
        <w:t xml:space="preserve"> </w:t>
      </w:r>
    </w:p>
    <w:p w:rsidR="00622C0A" w:rsidRPr="00862130" w:rsidRDefault="00622C0A" w:rsidP="00EC71B5">
      <w:pPr>
        <w:pStyle w:val="a5"/>
        <w:numPr>
          <w:ilvl w:val="0"/>
          <w:numId w:val="1"/>
        </w:numPr>
        <w:spacing w:after="0" w:line="240" w:lineRule="auto"/>
        <w:jc w:val="both"/>
        <w:rPr>
          <w:rFonts w:ascii="Times New Roman" w:hAnsi="Times New Roman" w:cs="Times New Roman"/>
          <w:sz w:val="24"/>
          <w:szCs w:val="24"/>
        </w:rPr>
      </w:pPr>
      <w:r w:rsidRPr="00862130">
        <w:rPr>
          <w:rFonts w:ascii="Times New Roman" w:hAnsi="Times New Roman" w:cs="Times New Roman"/>
          <w:sz w:val="24"/>
          <w:szCs w:val="24"/>
        </w:rPr>
        <w:t xml:space="preserve">Опубликовать  постановление  в  газете  «Югорский вестник»  и  разместить </w:t>
      </w:r>
      <w:proofErr w:type="gramStart"/>
      <w:r w:rsidRPr="00862130">
        <w:rPr>
          <w:rFonts w:ascii="Times New Roman" w:hAnsi="Times New Roman" w:cs="Times New Roman"/>
          <w:sz w:val="24"/>
          <w:szCs w:val="24"/>
        </w:rPr>
        <w:t>на</w:t>
      </w:r>
      <w:proofErr w:type="gramEnd"/>
      <w:r w:rsidRPr="00862130">
        <w:rPr>
          <w:rFonts w:ascii="Times New Roman" w:hAnsi="Times New Roman" w:cs="Times New Roman"/>
          <w:sz w:val="24"/>
          <w:szCs w:val="24"/>
        </w:rPr>
        <w:t xml:space="preserve"> </w:t>
      </w:r>
    </w:p>
    <w:p w:rsidR="00622C0A" w:rsidRPr="00862130" w:rsidRDefault="00622C0A" w:rsidP="00EC71B5">
      <w:pPr>
        <w:spacing w:after="0" w:line="240" w:lineRule="auto"/>
        <w:jc w:val="both"/>
        <w:rPr>
          <w:rFonts w:ascii="Times New Roman" w:hAnsi="Times New Roman" w:cs="Times New Roman"/>
          <w:sz w:val="24"/>
          <w:szCs w:val="24"/>
        </w:rPr>
      </w:pPr>
      <w:r w:rsidRPr="00862130">
        <w:rPr>
          <w:rFonts w:ascii="Times New Roman" w:hAnsi="Times New Roman" w:cs="Times New Roman"/>
          <w:sz w:val="24"/>
          <w:szCs w:val="24"/>
        </w:rPr>
        <w:t xml:space="preserve">официальном </w:t>
      </w:r>
      <w:proofErr w:type="gramStart"/>
      <w:r w:rsidRPr="00862130">
        <w:rPr>
          <w:rFonts w:ascii="Times New Roman" w:hAnsi="Times New Roman" w:cs="Times New Roman"/>
          <w:sz w:val="24"/>
          <w:szCs w:val="24"/>
        </w:rPr>
        <w:t>сайте</w:t>
      </w:r>
      <w:proofErr w:type="gramEnd"/>
      <w:r w:rsidRPr="00862130">
        <w:rPr>
          <w:rFonts w:ascii="Times New Roman" w:hAnsi="Times New Roman" w:cs="Times New Roman"/>
          <w:sz w:val="24"/>
          <w:szCs w:val="24"/>
        </w:rPr>
        <w:t xml:space="preserve"> администрации города </w:t>
      </w:r>
      <w:proofErr w:type="spellStart"/>
      <w:r w:rsidRPr="00862130">
        <w:rPr>
          <w:rFonts w:ascii="Times New Roman" w:hAnsi="Times New Roman" w:cs="Times New Roman"/>
          <w:sz w:val="24"/>
          <w:szCs w:val="24"/>
        </w:rPr>
        <w:t>Югорска</w:t>
      </w:r>
      <w:proofErr w:type="spellEnd"/>
      <w:r w:rsidRPr="00862130">
        <w:rPr>
          <w:rFonts w:ascii="Times New Roman" w:hAnsi="Times New Roman" w:cs="Times New Roman"/>
          <w:sz w:val="24"/>
          <w:szCs w:val="24"/>
        </w:rPr>
        <w:t xml:space="preserve">.  </w:t>
      </w:r>
    </w:p>
    <w:p w:rsidR="00622C0A" w:rsidRPr="00862130" w:rsidRDefault="00622C0A" w:rsidP="00EC71B5">
      <w:pPr>
        <w:pStyle w:val="a5"/>
        <w:numPr>
          <w:ilvl w:val="0"/>
          <w:numId w:val="1"/>
        </w:numPr>
        <w:spacing w:after="0" w:line="240" w:lineRule="auto"/>
        <w:jc w:val="both"/>
        <w:rPr>
          <w:rFonts w:ascii="Times New Roman" w:hAnsi="Times New Roman" w:cs="Times New Roman"/>
          <w:sz w:val="24"/>
          <w:szCs w:val="24"/>
        </w:rPr>
      </w:pPr>
      <w:r w:rsidRPr="00862130">
        <w:rPr>
          <w:rFonts w:ascii="Times New Roman" w:hAnsi="Times New Roman" w:cs="Times New Roman"/>
          <w:sz w:val="24"/>
          <w:szCs w:val="24"/>
        </w:rPr>
        <w:t xml:space="preserve">Постановление вступает в силу после  его   официального  опубликования   в газете </w:t>
      </w:r>
    </w:p>
    <w:p w:rsidR="00622C0A" w:rsidRPr="00862130" w:rsidRDefault="005E773B" w:rsidP="00EC71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«Югорский вестник».</w:t>
      </w:r>
      <w:r w:rsidR="00622C0A" w:rsidRPr="00862130">
        <w:rPr>
          <w:rFonts w:ascii="Times New Roman" w:hAnsi="Times New Roman" w:cs="Times New Roman"/>
          <w:sz w:val="24"/>
          <w:szCs w:val="24"/>
        </w:rPr>
        <w:t xml:space="preserve"> </w:t>
      </w:r>
    </w:p>
    <w:p w:rsidR="00622C0A" w:rsidRPr="00862130" w:rsidRDefault="00622C0A" w:rsidP="00EC71B5">
      <w:pPr>
        <w:pStyle w:val="a5"/>
        <w:numPr>
          <w:ilvl w:val="0"/>
          <w:numId w:val="1"/>
        </w:numPr>
        <w:spacing w:after="0" w:line="240" w:lineRule="auto"/>
        <w:jc w:val="both"/>
        <w:rPr>
          <w:rFonts w:ascii="Times New Roman" w:hAnsi="Times New Roman" w:cs="Times New Roman"/>
          <w:sz w:val="24"/>
          <w:szCs w:val="24"/>
        </w:rPr>
      </w:pPr>
      <w:proofErr w:type="gramStart"/>
      <w:r w:rsidRPr="00862130">
        <w:rPr>
          <w:rFonts w:ascii="Times New Roman" w:hAnsi="Times New Roman" w:cs="Times New Roman"/>
          <w:sz w:val="24"/>
          <w:szCs w:val="24"/>
        </w:rPr>
        <w:t>Контроль  за</w:t>
      </w:r>
      <w:proofErr w:type="gramEnd"/>
      <w:r w:rsidRPr="00862130">
        <w:rPr>
          <w:rFonts w:ascii="Times New Roman" w:hAnsi="Times New Roman" w:cs="Times New Roman"/>
          <w:sz w:val="24"/>
          <w:szCs w:val="24"/>
        </w:rPr>
        <w:t xml:space="preserve">  выполнением  постановления   возложить  на заместителя главы</w:t>
      </w:r>
    </w:p>
    <w:p w:rsidR="00622C0A" w:rsidRPr="00862130" w:rsidRDefault="00622C0A" w:rsidP="00EC71B5">
      <w:pPr>
        <w:spacing w:after="0" w:line="240" w:lineRule="auto"/>
        <w:jc w:val="both"/>
        <w:rPr>
          <w:rFonts w:ascii="Times New Roman" w:hAnsi="Times New Roman" w:cs="Times New Roman"/>
          <w:sz w:val="24"/>
          <w:szCs w:val="24"/>
        </w:rPr>
      </w:pPr>
      <w:r w:rsidRPr="00862130">
        <w:rPr>
          <w:rFonts w:ascii="Times New Roman" w:hAnsi="Times New Roman" w:cs="Times New Roman"/>
          <w:sz w:val="24"/>
          <w:szCs w:val="24"/>
        </w:rPr>
        <w:t xml:space="preserve">администрации города - директора  департамента  финансов </w:t>
      </w:r>
      <w:r w:rsidR="005E773B">
        <w:rPr>
          <w:rFonts w:ascii="Times New Roman" w:hAnsi="Times New Roman" w:cs="Times New Roman"/>
          <w:sz w:val="24"/>
          <w:szCs w:val="24"/>
        </w:rPr>
        <w:t xml:space="preserve"> </w:t>
      </w:r>
      <w:r w:rsidRPr="00862130">
        <w:rPr>
          <w:rFonts w:ascii="Times New Roman" w:hAnsi="Times New Roman" w:cs="Times New Roman"/>
          <w:sz w:val="24"/>
          <w:szCs w:val="24"/>
        </w:rPr>
        <w:t xml:space="preserve">Л.И. Горшкову. </w:t>
      </w:r>
    </w:p>
    <w:p w:rsidR="00622C0A" w:rsidRPr="00862130" w:rsidRDefault="00622C0A" w:rsidP="00EC71B5">
      <w:pPr>
        <w:spacing w:after="0" w:line="240" w:lineRule="auto"/>
        <w:rPr>
          <w:rFonts w:ascii="Times New Roman" w:hAnsi="Times New Roman" w:cs="Times New Roman"/>
          <w:sz w:val="24"/>
          <w:szCs w:val="24"/>
        </w:rPr>
      </w:pPr>
    </w:p>
    <w:p w:rsidR="00622C0A" w:rsidRPr="00862130" w:rsidRDefault="00622C0A" w:rsidP="00622C0A">
      <w:pPr>
        <w:spacing w:after="0" w:line="240" w:lineRule="auto"/>
        <w:jc w:val="both"/>
        <w:rPr>
          <w:rFonts w:ascii="Times New Roman" w:hAnsi="Times New Roman" w:cs="Times New Roman"/>
          <w:b/>
          <w:sz w:val="24"/>
          <w:szCs w:val="24"/>
        </w:rPr>
      </w:pPr>
      <w:r w:rsidRPr="00862130">
        <w:rPr>
          <w:rFonts w:ascii="Times New Roman" w:hAnsi="Times New Roman" w:cs="Times New Roman"/>
          <w:b/>
          <w:sz w:val="24"/>
          <w:szCs w:val="24"/>
        </w:rPr>
        <w:t>Глава администрации</w:t>
      </w:r>
    </w:p>
    <w:p w:rsidR="00622C0A" w:rsidRPr="00765216" w:rsidRDefault="00622C0A" w:rsidP="00622C0A">
      <w:pPr>
        <w:spacing w:after="0" w:line="240" w:lineRule="auto"/>
        <w:jc w:val="both"/>
        <w:rPr>
          <w:rFonts w:ascii="Times New Roman" w:hAnsi="Times New Roman" w:cs="Times New Roman"/>
          <w:b/>
          <w:sz w:val="24"/>
          <w:szCs w:val="24"/>
        </w:rPr>
      </w:pPr>
      <w:r w:rsidRPr="00765216">
        <w:rPr>
          <w:rFonts w:ascii="Times New Roman" w:hAnsi="Times New Roman" w:cs="Times New Roman"/>
          <w:b/>
          <w:sz w:val="24"/>
          <w:szCs w:val="24"/>
        </w:rPr>
        <w:t xml:space="preserve">города </w:t>
      </w:r>
      <w:proofErr w:type="spellStart"/>
      <w:r w:rsidRPr="00765216">
        <w:rPr>
          <w:rFonts w:ascii="Times New Roman" w:hAnsi="Times New Roman" w:cs="Times New Roman"/>
          <w:b/>
          <w:sz w:val="24"/>
          <w:szCs w:val="24"/>
        </w:rPr>
        <w:t>Югорска</w:t>
      </w:r>
      <w:proofErr w:type="spellEnd"/>
      <w:r w:rsidRPr="0076521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65216">
        <w:rPr>
          <w:rFonts w:ascii="Times New Roman" w:hAnsi="Times New Roman" w:cs="Times New Roman"/>
          <w:b/>
          <w:sz w:val="24"/>
          <w:szCs w:val="24"/>
        </w:rPr>
        <w:t xml:space="preserve">                                                               М.И. </w:t>
      </w:r>
      <w:proofErr w:type="spellStart"/>
      <w:r w:rsidRPr="00765216">
        <w:rPr>
          <w:rFonts w:ascii="Times New Roman" w:hAnsi="Times New Roman" w:cs="Times New Roman"/>
          <w:b/>
          <w:sz w:val="24"/>
          <w:szCs w:val="24"/>
        </w:rPr>
        <w:t>Бодак</w:t>
      </w:r>
      <w:proofErr w:type="spellEnd"/>
    </w:p>
    <w:p w:rsidR="00622C0A" w:rsidRDefault="00622C0A" w:rsidP="00622C0A">
      <w:pPr>
        <w:spacing w:after="0" w:line="240" w:lineRule="auto"/>
        <w:rPr>
          <w:rFonts w:ascii="Times New Roman" w:hAnsi="Times New Roman" w:cs="Times New Roman"/>
          <w:sz w:val="24"/>
          <w:szCs w:val="24"/>
        </w:rPr>
      </w:pPr>
    </w:p>
    <w:p w:rsidR="00622C0A" w:rsidRPr="00791600" w:rsidRDefault="00622C0A" w:rsidP="00622C0A">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791600">
        <w:rPr>
          <w:rFonts w:ascii="Times New Roman" w:hAnsi="Times New Roman" w:cs="Times New Roman"/>
          <w:sz w:val="24"/>
          <w:szCs w:val="24"/>
        </w:rPr>
        <w:t xml:space="preserve">роект МНПА </w:t>
      </w:r>
      <w:proofErr w:type="spellStart"/>
      <w:r w:rsidRPr="00791600">
        <w:rPr>
          <w:rFonts w:ascii="Times New Roman" w:hAnsi="Times New Roman" w:cs="Times New Roman"/>
          <w:sz w:val="24"/>
          <w:szCs w:val="24"/>
        </w:rPr>
        <w:t>коррупциогенных</w:t>
      </w:r>
      <w:proofErr w:type="spellEnd"/>
      <w:r w:rsidRPr="00791600">
        <w:rPr>
          <w:rFonts w:ascii="Times New Roman" w:hAnsi="Times New Roman" w:cs="Times New Roman"/>
          <w:sz w:val="24"/>
          <w:szCs w:val="24"/>
        </w:rPr>
        <w:t xml:space="preserve"> факторов не содержит. </w:t>
      </w:r>
    </w:p>
    <w:p w:rsidR="00622C0A" w:rsidRPr="00791600" w:rsidRDefault="00622C0A" w:rsidP="00622C0A">
      <w:pPr>
        <w:spacing w:after="0" w:line="240" w:lineRule="auto"/>
        <w:rPr>
          <w:rFonts w:ascii="Times New Roman" w:hAnsi="Times New Roman" w:cs="Times New Roman"/>
          <w:sz w:val="24"/>
          <w:szCs w:val="24"/>
        </w:rPr>
      </w:pPr>
      <w:r w:rsidRPr="00791600">
        <w:rPr>
          <w:rFonts w:ascii="Times New Roman" w:hAnsi="Times New Roman" w:cs="Times New Roman"/>
          <w:sz w:val="24"/>
          <w:szCs w:val="24"/>
        </w:rPr>
        <w:t>Заместитель главы администрации города -</w:t>
      </w:r>
    </w:p>
    <w:p w:rsidR="00622C0A" w:rsidRPr="00791600" w:rsidRDefault="00622C0A" w:rsidP="00622C0A">
      <w:pPr>
        <w:spacing w:after="0" w:line="240" w:lineRule="auto"/>
        <w:rPr>
          <w:rFonts w:ascii="Times New Roman" w:hAnsi="Times New Roman" w:cs="Times New Roman"/>
          <w:sz w:val="24"/>
          <w:szCs w:val="24"/>
        </w:rPr>
      </w:pPr>
      <w:r w:rsidRPr="00791600">
        <w:rPr>
          <w:rFonts w:ascii="Times New Roman" w:hAnsi="Times New Roman" w:cs="Times New Roman"/>
          <w:sz w:val="24"/>
          <w:szCs w:val="24"/>
        </w:rPr>
        <w:t xml:space="preserve">директор департамента финансов                                                                 Л.И. Горшкова </w:t>
      </w:r>
    </w:p>
    <w:p w:rsidR="00622C0A" w:rsidRPr="00791600" w:rsidRDefault="00622C0A" w:rsidP="00622C0A">
      <w:pPr>
        <w:spacing w:after="0" w:line="240" w:lineRule="auto"/>
        <w:rPr>
          <w:rFonts w:ascii="Times New Roman" w:hAnsi="Times New Roman" w:cs="Times New Roman"/>
          <w:sz w:val="24"/>
          <w:szCs w:val="24"/>
        </w:rPr>
      </w:pPr>
    </w:p>
    <w:p w:rsidR="00622C0A" w:rsidRPr="00791600" w:rsidRDefault="00622C0A" w:rsidP="00622C0A">
      <w:pPr>
        <w:spacing w:after="0" w:line="240" w:lineRule="auto"/>
        <w:rPr>
          <w:rFonts w:ascii="Times New Roman" w:hAnsi="Times New Roman" w:cs="Times New Roman"/>
          <w:sz w:val="24"/>
          <w:szCs w:val="24"/>
        </w:rPr>
      </w:pPr>
      <w:r w:rsidRPr="00791600">
        <w:rPr>
          <w:rFonts w:ascii="Times New Roman" w:hAnsi="Times New Roman" w:cs="Times New Roman"/>
          <w:sz w:val="24"/>
          <w:szCs w:val="24"/>
        </w:rPr>
        <w:t xml:space="preserve">Исп. Н.Т. </w:t>
      </w:r>
      <w:proofErr w:type="spellStart"/>
      <w:r w:rsidRPr="00791600">
        <w:rPr>
          <w:rFonts w:ascii="Times New Roman" w:hAnsi="Times New Roman" w:cs="Times New Roman"/>
          <w:sz w:val="24"/>
          <w:szCs w:val="24"/>
        </w:rPr>
        <w:t>Маслюкова</w:t>
      </w:r>
      <w:proofErr w:type="spellEnd"/>
      <w:r w:rsidRPr="00791600">
        <w:rPr>
          <w:rFonts w:ascii="Times New Roman" w:hAnsi="Times New Roman" w:cs="Times New Roman"/>
          <w:sz w:val="24"/>
          <w:szCs w:val="24"/>
        </w:rPr>
        <w:t xml:space="preserve">  5-00-72 (172)</w:t>
      </w:r>
    </w:p>
    <w:p w:rsidR="00622C0A" w:rsidRDefault="00622C0A" w:rsidP="00622C0A">
      <w:pPr>
        <w:rPr>
          <w:rFonts w:ascii="Times New Roman" w:hAnsi="Times New Roman" w:cs="Times New Roman"/>
          <w:sz w:val="24"/>
          <w:szCs w:val="24"/>
        </w:rPr>
      </w:pPr>
      <w:r w:rsidRPr="00791600">
        <w:rPr>
          <w:rFonts w:ascii="Times New Roman" w:hAnsi="Times New Roman" w:cs="Times New Roman"/>
          <w:sz w:val="24"/>
          <w:szCs w:val="24"/>
        </w:rPr>
        <w:t xml:space="preserve">Рассылка: ДФ, УЭП, УО, </w:t>
      </w:r>
      <w:proofErr w:type="spellStart"/>
      <w:r w:rsidRPr="00791600">
        <w:rPr>
          <w:rFonts w:ascii="Times New Roman" w:hAnsi="Times New Roman" w:cs="Times New Roman"/>
          <w:sz w:val="24"/>
          <w:szCs w:val="24"/>
        </w:rPr>
        <w:t>ДМСиГ</w:t>
      </w:r>
      <w:proofErr w:type="spellEnd"/>
      <w:r w:rsidRPr="00791600">
        <w:rPr>
          <w:rFonts w:ascii="Times New Roman" w:hAnsi="Times New Roman" w:cs="Times New Roman"/>
          <w:sz w:val="24"/>
          <w:szCs w:val="24"/>
        </w:rPr>
        <w:t xml:space="preserve">, УК, </w:t>
      </w:r>
      <w:r w:rsidR="00445186">
        <w:rPr>
          <w:rFonts w:ascii="Times New Roman" w:hAnsi="Times New Roman" w:cs="Times New Roman"/>
          <w:sz w:val="24"/>
          <w:szCs w:val="24"/>
        </w:rPr>
        <w:t>УСП</w:t>
      </w:r>
      <w:r w:rsidR="0033351E">
        <w:rPr>
          <w:rFonts w:ascii="Times New Roman" w:hAnsi="Times New Roman" w:cs="Times New Roman"/>
          <w:sz w:val="24"/>
          <w:szCs w:val="24"/>
        </w:rPr>
        <w:t>, УИП-2экз., ЮВ</w:t>
      </w:r>
      <w:r>
        <w:rPr>
          <w:rFonts w:ascii="Times New Roman" w:hAnsi="Times New Roman" w:cs="Times New Roman"/>
          <w:sz w:val="24"/>
          <w:szCs w:val="24"/>
        </w:rPr>
        <w:t xml:space="preserve"> </w:t>
      </w:r>
    </w:p>
    <w:p w:rsidR="00622C0A" w:rsidRDefault="00622C0A" w:rsidP="00622C0A">
      <w:pPr>
        <w:rPr>
          <w:rFonts w:ascii="Times New Roman" w:hAnsi="Times New Roman" w:cs="Times New Roman"/>
          <w:sz w:val="24"/>
          <w:szCs w:val="24"/>
        </w:rPr>
      </w:pPr>
    </w:p>
    <w:p w:rsidR="00445186" w:rsidRDefault="00445186" w:rsidP="00622C0A">
      <w:pPr>
        <w:rPr>
          <w:rFonts w:ascii="Times New Roman" w:hAnsi="Times New Roman" w:cs="Times New Roman"/>
          <w:sz w:val="24"/>
          <w:szCs w:val="24"/>
        </w:rPr>
      </w:pPr>
    </w:p>
    <w:p w:rsidR="00445186" w:rsidRDefault="00445186" w:rsidP="00622C0A">
      <w:pPr>
        <w:rPr>
          <w:rFonts w:ascii="Times New Roman" w:hAnsi="Times New Roman" w:cs="Times New Roman"/>
          <w:sz w:val="24"/>
          <w:szCs w:val="24"/>
        </w:rPr>
      </w:pPr>
    </w:p>
    <w:p w:rsidR="00445186" w:rsidRDefault="00445186" w:rsidP="00622C0A">
      <w:pPr>
        <w:rPr>
          <w:rFonts w:ascii="Times New Roman" w:hAnsi="Times New Roman" w:cs="Times New Roman"/>
          <w:sz w:val="24"/>
          <w:szCs w:val="24"/>
        </w:rPr>
      </w:pPr>
    </w:p>
    <w:p w:rsidR="00445186" w:rsidRDefault="00445186" w:rsidP="00622C0A">
      <w:pPr>
        <w:rPr>
          <w:rFonts w:ascii="Times New Roman" w:hAnsi="Times New Roman" w:cs="Times New Roman"/>
          <w:sz w:val="24"/>
          <w:szCs w:val="24"/>
        </w:rPr>
      </w:pPr>
    </w:p>
    <w:p w:rsidR="00622C0A" w:rsidRDefault="00622C0A" w:rsidP="00622C0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0"/>
        <w:gridCol w:w="1854"/>
        <w:gridCol w:w="2344"/>
        <w:gridCol w:w="1595"/>
        <w:gridCol w:w="1628"/>
      </w:tblGrid>
      <w:tr w:rsidR="00622C0A" w:rsidRPr="00791600" w:rsidTr="00371BB6">
        <w:tc>
          <w:tcPr>
            <w:tcW w:w="2150"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jc w:val="center"/>
              <w:rPr>
                <w:rFonts w:ascii="Times New Roman" w:hAnsi="Times New Roman" w:cs="Times New Roman"/>
                <w:sz w:val="24"/>
                <w:szCs w:val="24"/>
              </w:rPr>
            </w:pPr>
            <w:r w:rsidRPr="00791600">
              <w:rPr>
                <w:rFonts w:ascii="Times New Roman" w:hAnsi="Times New Roman" w:cs="Times New Roman"/>
                <w:sz w:val="24"/>
                <w:szCs w:val="24"/>
              </w:rPr>
              <w:t xml:space="preserve">Наименование  органа </w:t>
            </w:r>
          </w:p>
          <w:p w:rsidR="00622C0A" w:rsidRPr="00791600" w:rsidRDefault="00622C0A" w:rsidP="00371BB6">
            <w:pPr>
              <w:jc w:val="center"/>
              <w:rPr>
                <w:rFonts w:ascii="Times New Roman" w:hAnsi="Times New Roman"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jc w:val="center"/>
              <w:rPr>
                <w:rFonts w:ascii="Times New Roman" w:hAnsi="Times New Roman" w:cs="Times New Roman"/>
                <w:sz w:val="24"/>
                <w:szCs w:val="24"/>
              </w:rPr>
            </w:pPr>
            <w:r w:rsidRPr="00791600">
              <w:rPr>
                <w:rFonts w:ascii="Times New Roman" w:hAnsi="Times New Roman" w:cs="Times New Roman"/>
                <w:sz w:val="24"/>
                <w:szCs w:val="24"/>
              </w:rPr>
              <w:t>Дата передачи на согласование и подпись лица, передавшего  документ</w:t>
            </w:r>
          </w:p>
        </w:tc>
        <w:tc>
          <w:tcPr>
            <w:tcW w:w="2344"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jc w:val="center"/>
              <w:rPr>
                <w:rFonts w:ascii="Times New Roman" w:hAnsi="Times New Roman" w:cs="Times New Roman"/>
                <w:sz w:val="24"/>
                <w:szCs w:val="24"/>
              </w:rPr>
            </w:pPr>
            <w:r w:rsidRPr="00791600">
              <w:rPr>
                <w:rFonts w:ascii="Times New Roman" w:hAnsi="Times New Roman" w:cs="Times New Roman"/>
                <w:sz w:val="24"/>
                <w:szCs w:val="24"/>
              </w:rPr>
              <w:t>Дата поступления на согласование и подпись лица, принявшего документ</w:t>
            </w:r>
          </w:p>
        </w:tc>
        <w:tc>
          <w:tcPr>
            <w:tcW w:w="1595"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r w:rsidRPr="00791600">
              <w:rPr>
                <w:rFonts w:ascii="Times New Roman" w:hAnsi="Times New Roman" w:cs="Times New Roman"/>
                <w:sz w:val="24"/>
                <w:szCs w:val="24"/>
              </w:rPr>
              <w:t>Дата согласования</w:t>
            </w:r>
          </w:p>
        </w:tc>
        <w:tc>
          <w:tcPr>
            <w:tcW w:w="1628"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r w:rsidRPr="00791600">
              <w:rPr>
                <w:rFonts w:ascii="Times New Roman" w:hAnsi="Times New Roman" w:cs="Times New Roman"/>
                <w:sz w:val="24"/>
                <w:szCs w:val="24"/>
              </w:rPr>
              <w:t>Расшифровка подписи</w:t>
            </w:r>
          </w:p>
        </w:tc>
      </w:tr>
      <w:tr w:rsidR="00622C0A" w:rsidRPr="00791600" w:rsidTr="00371BB6">
        <w:tc>
          <w:tcPr>
            <w:tcW w:w="2150"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r w:rsidRPr="00791600">
              <w:rPr>
                <w:rFonts w:ascii="Times New Roman" w:hAnsi="Times New Roman" w:cs="Times New Roman"/>
                <w:sz w:val="24"/>
                <w:szCs w:val="24"/>
              </w:rPr>
              <w:t>Департамент финансов</w:t>
            </w:r>
          </w:p>
        </w:tc>
        <w:tc>
          <w:tcPr>
            <w:tcW w:w="1854"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p>
          <w:p w:rsidR="00622C0A" w:rsidRPr="00791600" w:rsidRDefault="00622C0A" w:rsidP="00371BB6">
            <w:pPr>
              <w:rPr>
                <w:rFonts w:ascii="Times New Roman" w:hAnsi="Times New Roman" w:cs="Times New Roman"/>
                <w:sz w:val="24"/>
                <w:szCs w:val="24"/>
              </w:rPr>
            </w:pPr>
          </w:p>
        </w:tc>
        <w:tc>
          <w:tcPr>
            <w:tcW w:w="2344"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p>
          <w:p w:rsidR="00622C0A" w:rsidRPr="00791600" w:rsidRDefault="00622C0A" w:rsidP="00371BB6">
            <w:pP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r w:rsidRPr="00791600">
              <w:rPr>
                <w:rFonts w:ascii="Times New Roman" w:hAnsi="Times New Roman" w:cs="Times New Roman"/>
                <w:sz w:val="24"/>
                <w:szCs w:val="24"/>
                <w:lang w:val="en-US"/>
              </w:rPr>
              <w:t xml:space="preserve">Л.И. </w:t>
            </w:r>
            <w:proofErr w:type="spellStart"/>
            <w:r w:rsidRPr="00791600">
              <w:rPr>
                <w:rFonts w:ascii="Times New Roman" w:hAnsi="Times New Roman" w:cs="Times New Roman"/>
                <w:sz w:val="24"/>
                <w:szCs w:val="24"/>
                <w:lang w:val="en-US"/>
              </w:rPr>
              <w:t>Горшкова</w:t>
            </w:r>
            <w:proofErr w:type="spellEnd"/>
          </w:p>
        </w:tc>
      </w:tr>
      <w:tr w:rsidR="00622C0A" w:rsidRPr="00791600" w:rsidTr="00371BB6">
        <w:tc>
          <w:tcPr>
            <w:tcW w:w="2150"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r w:rsidRPr="00791600">
              <w:rPr>
                <w:rFonts w:ascii="Times New Roman" w:hAnsi="Times New Roman" w:cs="Times New Roman"/>
                <w:sz w:val="24"/>
                <w:szCs w:val="24"/>
              </w:rPr>
              <w:t>ЮУ</w:t>
            </w:r>
          </w:p>
        </w:tc>
        <w:tc>
          <w:tcPr>
            <w:tcW w:w="1854"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p>
          <w:p w:rsidR="00622C0A" w:rsidRPr="00791600" w:rsidRDefault="00622C0A" w:rsidP="00371BB6">
            <w:pPr>
              <w:rPr>
                <w:rFonts w:ascii="Times New Roman" w:hAnsi="Times New Roman" w:cs="Times New Roman"/>
                <w:sz w:val="24"/>
                <w:szCs w:val="24"/>
              </w:rPr>
            </w:pPr>
          </w:p>
          <w:p w:rsidR="00622C0A" w:rsidRPr="00791600" w:rsidRDefault="00622C0A" w:rsidP="00371BB6">
            <w:pPr>
              <w:rPr>
                <w:rFonts w:ascii="Times New Roman" w:hAnsi="Times New Roman" w:cs="Times New Roman"/>
                <w:sz w:val="24"/>
                <w:szCs w:val="24"/>
              </w:rPr>
            </w:pPr>
          </w:p>
        </w:tc>
        <w:tc>
          <w:tcPr>
            <w:tcW w:w="2344"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p>
          <w:p w:rsidR="00622C0A" w:rsidRPr="00791600" w:rsidRDefault="00622C0A" w:rsidP="00371BB6">
            <w:pP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tcPr>
          <w:p w:rsidR="00622C0A" w:rsidRPr="00791600" w:rsidRDefault="001C23D9" w:rsidP="00371BB6">
            <w:pPr>
              <w:rPr>
                <w:rFonts w:ascii="Times New Roman" w:hAnsi="Times New Roman" w:cs="Times New Roman"/>
                <w:sz w:val="24"/>
                <w:szCs w:val="24"/>
              </w:rPr>
            </w:pPr>
            <w:r>
              <w:rPr>
                <w:rFonts w:ascii="Times New Roman" w:hAnsi="Times New Roman" w:cs="Times New Roman"/>
                <w:sz w:val="24"/>
                <w:szCs w:val="24"/>
              </w:rPr>
              <w:t>Д.А. Крылов</w:t>
            </w:r>
          </w:p>
        </w:tc>
      </w:tr>
      <w:tr w:rsidR="00622C0A" w:rsidRPr="00791600" w:rsidTr="00371BB6">
        <w:tc>
          <w:tcPr>
            <w:tcW w:w="2150"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r w:rsidRPr="00791600">
              <w:rPr>
                <w:rFonts w:ascii="Times New Roman" w:hAnsi="Times New Roman" w:cs="Times New Roman"/>
                <w:sz w:val="24"/>
                <w:szCs w:val="24"/>
              </w:rPr>
              <w:t>Заместитель главы администрации</w:t>
            </w:r>
          </w:p>
          <w:p w:rsidR="00622C0A" w:rsidRPr="00791600" w:rsidRDefault="00622C0A" w:rsidP="00371BB6">
            <w:pPr>
              <w:rPr>
                <w:rFonts w:ascii="Times New Roman" w:hAnsi="Times New Roman" w:cs="Times New Roman"/>
                <w:sz w:val="24"/>
                <w:szCs w:val="24"/>
              </w:rPr>
            </w:pPr>
          </w:p>
          <w:p w:rsidR="00622C0A" w:rsidRPr="00791600" w:rsidRDefault="00622C0A" w:rsidP="00371BB6">
            <w:pPr>
              <w:rPr>
                <w:rFonts w:ascii="Times New Roman" w:hAnsi="Times New Roman" w:cs="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p>
        </w:tc>
        <w:tc>
          <w:tcPr>
            <w:tcW w:w="2344"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p>
          <w:p w:rsidR="00622C0A" w:rsidRPr="00791600" w:rsidRDefault="00622C0A" w:rsidP="00371BB6">
            <w:pP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tcPr>
          <w:p w:rsidR="00622C0A" w:rsidRPr="00791600" w:rsidRDefault="00622C0A" w:rsidP="00371BB6">
            <w:pPr>
              <w:rPr>
                <w:rFonts w:ascii="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tcPr>
          <w:p w:rsidR="00622C0A" w:rsidRPr="00791600" w:rsidRDefault="001C23D9" w:rsidP="00371BB6">
            <w:pPr>
              <w:rPr>
                <w:rFonts w:ascii="Times New Roman" w:hAnsi="Times New Roman" w:cs="Times New Roman"/>
                <w:sz w:val="24"/>
                <w:szCs w:val="24"/>
              </w:rPr>
            </w:pPr>
            <w:r>
              <w:rPr>
                <w:rFonts w:ascii="Times New Roman" w:hAnsi="Times New Roman" w:cs="Times New Roman"/>
                <w:sz w:val="24"/>
                <w:szCs w:val="24"/>
              </w:rPr>
              <w:t xml:space="preserve">А.В. </w:t>
            </w:r>
            <w:proofErr w:type="spellStart"/>
            <w:r>
              <w:rPr>
                <w:rFonts w:ascii="Times New Roman" w:hAnsi="Times New Roman" w:cs="Times New Roman"/>
                <w:sz w:val="24"/>
                <w:szCs w:val="24"/>
              </w:rPr>
              <w:t>Бородкин</w:t>
            </w:r>
            <w:proofErr w:type="spellEnd"/>
          </w:p>
        </w:tc>
      </w:tr>
    </w:tbl>
    <w:p w:rsidR="00622C0A" w:rsidRPr="00791600" w:rsidRDefault="00622C0A" w:rsidP="00622C0A">
      <w:pPr>
        <w:rPr>
          <w:rFonts w:ascii="Times New Roman" w:hAnsi="Times New Roman" w:cs="Times New Roman"/>
          <w:sz w:val="24"/>
          <w:szCs w:val="24"/>
        </w:rPr>
      </w:pPr>
    </w:p>
    <w:p w:rsidR="00E44523" w:rsidRDefault="00E44523" w:rsidP="008C2307">
      <w:pPr>
        <w:spacing w:after="0" w:line="240" w:lineRule="auto"/>
        <w:rPr>
          <w:rFonts w:ascii="Times New Roman" w:hAnsi="Times New Roman" w:cs="Times New Roman"/>
        </w:rPr>
      </w:pPr>
    </w:p>
    <w:p w:rsidR="00E44523" w:rsidRDefault="00E44523"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931EA4" w:rsidRDefault="00931EA4" w:rsidP="008C2307">
      <w:pPr>
        <w:spacing w:after="0" w:line="240" w:lineRule="auto"/>
        <w:rPr>
          <w:rFonts w:ascii="Times New Roman" w:hAnsi="Times New Roman" w:cs="Times New Roman"/>
          <w:sz w:val="24"/>
          <w:szCs w:val="24"/>
        </w:rPr>
      </w:pPr>
    </w:p>
    <w:p w:rsidR="00931EA4" w:rsidRDefault="00931EA4" w:rsidP="008C2307">
      <w:pPr>
        <w:spacing w:after="0" w:line="240" w:lineRule="auto"/>
        <w:rPr>
          <w:rFonts w:ascii="Times New Roman" w:hAnsi="Times New Roman" w:cs="Times New Roman"/>
          <w:sz w:val="24"/>
          <w:szCs w:val="24"/>
        </w:rPr>
      </w:pPr>
    </w:p>
    <w:p w:rsidR="00931EA4" w:rsidRDefault="00931EA4" w:rsidP="008C2307">
      <w:pPr>
        <w:spacing w:after="0" w:line="240" w:lineRule="auto"/>
        <w:rPr>
          <w:rFonts w:ascii="Times New Roman" w:hAnsi="Times New Roman" w:cs="Times New Roman"/>
          <w:sz w:val="24"/>
          <w:szCs w:val="24"/>
        </w:rPr>
      </w:pPr>
    </w:p>
    <w:p w:rsidR="00931EA4" w:rsidRDefault="00931EA4" w:rsidP="008C2307">
      <w:pPr>
        <w:spacing w:after="0" w:line="240" w:lineRule="auto"/>
        <w:rPr>
          <w:rFonts w:ascii="Times New Roman" w:hAnsi="Times New Roman" w:cs="Times New Roman"/>
          <w:sz w:val="24"/>
          <w:szCs w:val="24"/>
        </w:rPr>
      </w:pPr>
    </w:p>
    <w:p w:rsidR="0033351E" w:rsidRDefault="0033351E" w:rsidP="008C2307">
      <w:pPr>
        <w:spacing w:after="0" w:line="240" w:lineRule="auto"/>
        <w:rPr>
          <w:rFonts w:ascii="Times New Roman" w:hAnsi="Times New Roman" w:cs="Times New Roman"/>
          <w:sz w:val="24"/>
          <w:szCs w:val="24"/>
        </w:rPr>
      </w:pPr>
    </w:p>
    <w:p w:rsidR="00C61E2A" w:rsidRDefault="009C1AB3" w:rsidP="00C61E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61E2A">
        <w:rPr>
          <w:rFonts w:ascii="Times New Roman" w:hAnsi="Times New Roman" w:cs="Times New Roman"/>
          <w:b/>
          <w:sz w:val="24"/>
          <w:szCs w:val="24"/>
        </w:rPr>
        <w:t xml:space="preserve">                      </w:t>
      </w:r>
      <w:r w:rsidR="0033351E">
        <w:rPr>
          <w:rFonts w:ascii="Times New Roman" w:hAnsi="Times New Roman" w:cs="Times New Roman"/>
          <w:b/>
          <w:sz w:val="24"/>
          <w:szCs w:val="24"/>
        </w:rPr>
        <w:t xml:space="preserve">Приложение </w:t>
      </w:r>
      <w:r w:rsidR="00C61E2A" w:rsidRPr="00C0659F">
        <w:rPr>
          <w:rFonts w:ascii="Times New Roman" w:hAnsi="Times New Roman" w:cs="Times New Roman"/>
          <w:b/>
          <w:sz w:val="24"/>
          <w:szCs w:val="24"/>
        </w:rPr>
        <w:t>к постановлению</w:t>
      </w:r>
    </w:p>
    <w:p w:rsidR="00C61E2A" w:rsidRDefault="00C61E2A" w:rsidP="00C61E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806818" w:rsidRPr="00C0659F">
        <w:rPr>
          <w:rFonts w:ascii="Times New Roman" w:hAnsi="Times New Roman" w:cs="Times New Roman"/>
          <w:b/>
          <w:sz w:val="24"/>
          <w:szCs w:val="24"/>
        </w:rPr>
        <w:t xml:space="preserve">администрации города </w:t>
      </w:r>
      <w:proofErr w:type="spellStart"/>
      <w:r w:rsidR="00806818" w:rsidRPr="00C0659F">
        <w:rPr>
          <w:rFonts w:ascii="Times New Roman" w:hAnsi="Times New Roman" w:cs="Times New Roman"/>
          <w:b/>
          <w:sz w:val="24"/>
          <w:szCs w:val="24"/>
        </w:rPr>
        <w:t>Югорска</w:t>
      </w:r>
      <w:proofErr w:type="spellEnd"/>
    </w:p>
    <w:p w:rsidR="0033351E" w:rsidRDefault="00C61E2A" w:rsidP="00C61E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3351E">
        <w:rPr>
          <w:rFonts w:ascii="Times New Roman" w:hAnsi="Times New Roman" w:cs="Times New Roman"/>
          <w:b/>
          <w:sz w:val="24"/>
          <w:szCs w:val="24"/>
        </w:rPr>
        <w:t>от ______________ №____</w:t>
      </w:r>
    </w:p>
    <w:p w:rsidR="00C61E2A" w:rsidRDefault="00C61E2A" w:rsidP="00C61E2A">
      <w:pPr>
        <w:spacing w:after="0" w:line="240" w:lineRule="auto"/>
        <w:rPr>
          <w:rFonts w:ascii="Times New Roman" w:hAnsi="Times New Roman" w:cs="Times New Roman"/>
          <w:b/>
          <w:sz w:val="24"/>
          <w:szCs w:val="24"/>
        </w:rPr>
      </w:pPr>
    </w:p>
    <w:p w:rsidR="00C61E2A" w:rsidRDefault="00C61E2A" w:rsidP="00C61E2A">
      <w:pPr>
        <w:spacing w:after="0" w:line="240" w:lineRule="auto"/>
        <w:rPr>
          <w:rFonts w:ascii="Times New Roman" w:hAnsi="Times New Roman" w:cs="Times New Roman"/>
          <w:b/>
          <w:sz w:val="24"/>
          <w:szCs w:val="24"/>
        </w:rPr>
      </w:pPr>
    </w:p>
    <w:p w:rsidR="008F5FB6" w:rsidRDefault="008F5FB6" w:rsidP="008F5FB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Приложение 1 </w:t>
      </w:r>
      <w:r w:rsidRPr="00C0659F">
        <w:rPr>
          <w:rFonts w:ascii="Times New Roman" w:hAnsi="Times New Roman" w:cs="Times New Roman"/>
          <w:b/>
          <w:sz w:val="24"/>
          <w:szCs w:val="24"/>
        </w:rPr>
        <w:t>к постановлению</w:t>
      </w:r>
      <w:r>
        <w:rPr>
          <w:rFonts w:ascii="Times New Roman" w:hAnsi="Times New Roman" w:cs="Times New Roman"/>
          <w:b/>
          <w:sz w:val="24"/>
          <w:szCs w:val="24"/>
        </w:rPr>
        <w:t xml:space="preserve">                                                                                                             </w:t>
      </w:r>
    </w:p>
    <w:p w:rsidR="008F5FB6" w:rsidRDefault="008F5FB6" w:rsidP="008F5FB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C0659F">
        <w:rPr>
          <w:rFonts w:ascii="Times New Roman" w:hAnsi="Times New Roman" w:cs="Times New Roman"/>
          <w:b/>
          <w:sz w:val="24"/>
          <w:szCs w:val="24"/>
        </w:rPr>
        <w:t xml:space="preserve">администрации города </w:t>
      </w:r>
      <w:proofErr w:type="spellStart"/>
      <w:r w:rsidRPr="00C0659F">
        <w:rPr>
          <w:rFonts w:ascii="Times New Roman" w:hAnsi="Times New Roman" w:cs="Times New Roman"/>
          <w:b/>
          <w:sz w:val="24"/>
          <w:szCs w:val="24"/>
        </w:rPr>
        <w:t>Югорска</w:t>
      </w:r>
      <w:proofErr w:type="spellEnd"/>
    </w:p>
    <w:p w:rsidR="008F5FB6" w:rsidRDefault="008F5FB6" w:rsidP="008F5FB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от  05.07.2011 № 1448</w:t>
      </w:r>
    </w:p>
    <w:p w:rsidR="00C61E2A" w:rsidRDefault="00C61E2A" w:rsidP="00C61E2A">
      <w:pPr>
        <w:spacing w:after="0" w:line="240" w:lineRule="auto"/>
        <w:rPr>
          <w:rFonts w:ascii="Times New Roman" w:hAnsi="Times New Roman" w:cs="Times New Roman"/>
          <w:b/>
          <w:sz w:val="24"/>
          <w:szCs w:val="24"/>
        </w:rPr>
      </w:pPr>
    </w:p>
    <w:p w:rsidR="00C61E2A" w:rsidRPr="00C0659F" w:rsidRDefault="00C61E2A" w:rsidP="00C61E2A">
      <w:pPr>
        <w:spacing w:after="0" w:line="240" w:lineRule="auto"/>
        <w:rPr>
          <w:rFonts w:ascii="Times New Roman" w:hAnsi="Times New Roman" w:cs="Times New Roman"/>
          <w:b/>
          <w:sz w:val="24"/>
          <w:szCs w:val="24"/>
        </w:rPr>
      </w:pPr>
    </w:p>
    <w:p w:rsidR="00806818" w:rsidRDefault="00806818" w:rsidP="000737BB">
      <w:pPr>
        <w:pStyle w:val="ConsPlusTitle"/>
        <w:jc w:val="center"/>
        <w:rPr>
          <w:rFonts w:ascii="Times New Roman" w:hAnsi="Times New Roman"/>
          <w:sz w:val="24"/>
          <w:szCs w:val="24"/>
        </w:rPr>
      </w:pPr>
      <w:r>
        <w:rPr>
          <w:rFonts w:ascii="Times New Roman" w:hAnsi="Times New Roman"/>
          <w:sz w:val="24"/>
          <w:szCs w:val="24"/>
        </w:rPr>
        <w:t>Порядок</w:t>
      </w:r>
    </w:p>
    <w:p w:rsidR="00806818" w:rsidRDefault="00806818" w:rsidP="000737BB">
      <w:pPr>
        <w:pStyle w:val="ConsPlusTitle"/>
        <w:jc w:val="center"/>
        <w:rPr>
          <w:rFonts w:ascii="Times New Roman" w:hAnsi="Times New Roman"/>
          <w:sz w:val="24"/>
          <w:szCs w:val="24"/>
        </w:rPr>
      </w:pPr>
      <w:r>
        <w:rPr>
          <w:rFonts w:ascii="Times New Roman" w:hAnsi="Times New Roman"/>
          <w:bCs/>
          <w:sz w:val="24"/>
          <w:szCs w:val="24"/>
        </w:rPr>
        <w:t xml:space="preserve">формирования муниципального задания в отношении муниципальных учреждений города </w:t>
      </w:r>
      <w:proofErr w:type="spellStart"/>
      <w:r>
        <w:rPr>
          <w:rFonts w:ascii="Times New Roman" w:hAnsi="Times New Roman"/>
          <w:bCs/>
          <w:sz w:val="24"/>
          <w:szCs w:val="24"/>
        </w:rPr>
        <w:t>Югорска</w:t>
      </w:r>
      <w:proofErr w:type="spellEnd"/>
      <w:r>
        <w:rPr>
          <w:rFonts w:ascii="Times New Roman" w:hAnsi="Times New Roman"/>
          <w:bCs/>
          <w:sz w:val="24"/>
          <w:szCs w:val="24"/>
        </w:rPr>
        <w:t xml:space="preserve"> и финансового обеспечения выполнения муниципального задания</w:t>
      </w:r>
    </w:p>
    <w:p w:rsidR="00806818" w:rsidRDefault="00806818" w:rsidP="000737BB">
      <w:pPr>
        <w:autoSpaceDE w:val="0"/>
        <w:autoSpaceDN w:val="0"/>
        <w:adjustRightInd w:val="0"/>
        <w:spacing w:after="0" w:line="240" w:lineRule="auto"/>
        <w:jc w:val="both"/>
        <w:rPr>
          <w:rFonts w:ascii="Times New Roman" w:hAnsi="Times New Roman"/>
          <w:sz w:val="24"/>
          <w:szCs w:val="24"/>
        </w:rPr>
      </w:pPr>
    </w:p>
    <w:p w:rsidR="00806818"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 xml:space="preserve">1. </w:t>
      </w:r>
      <w:proofErr w:type="gramStart"/>
      <w:r w:rsidRPr="008252AB">
        <w:rPr>
          <w:rFonts w:ascii="Times New Roman" w:hAnsi="Times New Roman" w:cs="Times New Roman"/>
          <w:sz w:val="24"/>
          <w:szCs w:val="24"/>
        </w:rPr>
        <w:t>Настоящий Порядок определяет правила формирования и финансового обеспечения выполнения муниципального задания на оказание муниципальных услуг (выполнения работ)</w:t>
      </w:r>
      <w:r w:rsidR="00CC6022">
        <w:rPr>
          <w:rFonts w:ascii="Times New Roman" w:hAnsi="Times New Roman" w:cs="Times New Roman"/>
          <w:sz w:val="24"/>
          <w:szCs w:val="24"/>
        </w:rPr>
        <w:t xml:space="preserve"> </w:t>
      </w:r>
      <w:r w:rsidR="00CC6022" w:rsidRPr="008252AB">
        <w:rPr>
          <w:rFonts w:ascii="Times New Roman" w:hAnsi="Times New Roman" w:cs="Times New Roman"/>
          <w:sz w:val="24"/>
          <w:szCs w:val="24"/>
        </w:rPr>
        <w:t xml:space="preserve">(далее – муниципальное задание)  </w:t>
      </w:r>
      <w:r w:rsidRPr="008252AB">
        <w:rPr>
          <w:rFonts w:ascii="Times New Roman" w:hAnsi="Times New Roman" w:cs="Times New Roman"/>
          <w:sz w:val="24"/>
          <w:szCs w:val="24"/>
        </w:rPr>
        <w:t xml:space="preserve"> муниципальными</w:t>
      </w:r>
      <w:r w:rsidR="00CC6022">
        <w:rPr>
          <w:rFonts w:ascii="Times New Roman" w:hAnsi="Times New Roman" w:cs="Times New Roman"/>
          <w:sz w:val="24"/>
          <w:szCs w:val="24"/>
        </w:rPr>
        <w:t xml:space="preserve"> </w:t>
      </w:r>
      <w:r w:rsidRPr="008252AB">
        <w:rPr>
          <w:rFonts w:ascii="Times New Roman" w:hAnsi="Times New Roman" w:cs="Times New Roman"/>
          <w:sz w:val="24"/>
          <w:szCs w:val="24"/>
        </w:rPr>
        <w:t xml:space="preserve">бюджетными, казенными и автономными учреждениями города </w:t>
      </w:r>
      <w:proofErr w:type="spellStart"/>
      <w:r w:rsidRPr="008252AB">
        <w:rPr>
          <w:rFonts w:ascii="Times New Roman" w:hAnsi="Times New Roman" w:cs="Times New Roman"/>
          <w:sz w:val="24"/>
          <w:szCs w:val="24"/>
        </w:rPr>
        <w:t>Югорска</w:t>
      </w:r>
      <w:proofErr w:type="spellEnd"/>
      <w:r w:rsidRPr="008252AB">
        <w:rPr>
          <w:rFonts w:ascii="Times New Roman" w:hAnsi="Times New Roman" w:cs="Times New Roman"/>
          <w:sz w:val="24"/>
          <w:szCs w:val="24"/>
        </w:rPr>
        <w:t xml:space="preserve"> (далее - бюджетные, казенные, автономные учреждения города соответственно) за счет бюджетных ассигнований бюджета города (в том числе порядок определения объема и условия предоставления субсидий), а также порядок осуществления контроля за его выполнением. </w:t>
      </w:r>
      <w:proofErr w:type="gramEnd"/>
    </w:p>
    <w:p w:rsidR="00BD1B19" w:rsidRDefault="00BD1B19" w:rsidP="00BD1B1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1EA4">
        <w:rPr>
          <w:rFonts w:ascii="Times New Roman" w:hAnsi="Times New Roman" w:cs="Times New Roman"/>
          <w:sz w:val="24"/>
          <w:szCs w:val="24"/>
        </w:rPr>
        <w:t>2. В целях настоящего порядка главные распорядители</w:t>
      </w:r>
      <w:r w:rsidR="00931EA4" w:rsidRPr="001C1C89">
        <w:rPr>
          <w:rFonts w:ascii="Times New Roman" w:hAnsi="Times New Roman" w:cs="Times New Roman"/>
          <w:sz w:val="24"/>
          <w:szCs w:val="24"/>
        </w:rPr>
        <w:t xml:space="preserve"> ср</w:t>
      </w:r>
      <w:r w:rsidR="00931EA4">
        <w:rPr>
          <w:rFonts w:ascii="Times New Roman" w:hAnsi="Times New Roman" w:cs="Times New Roman"/>
          <w:sz w:val="24"/>
          <w:szCs w:val="24"/>
        </w:rPr>
        <w:t xml:space="preserve">едств бюджета города </w:t>
      </w:r>
      <w:proofErr w:type="spellStart"/>
      <w:r w:rsidR="00931EA4">
        <w:rPr>
          <w:rFonts w:ascii="Times New Roman" w:hAnsi="Times New Roman" w:cs="Times New Roman"/>
          <w:sz w:val="24"/>
          <w:szCs w:val="24"/>
        </w:rPr>
        <w:t>Югорска</w:t>
      </w:r>
      <w:proofErr w:type="spellEnd"/>
      <w:r w:rsidR="00931EA4" w:rsidRPr="001C1C89">
        <w:rPr>
          <w:rFonts w:ascii="Times New Roman" w:hAnsi="Times New Roman" w:cs="Times New Roman"/>
          <w:sz w:val="24"/>
          <w:szCs w:val="24"/>
        </w:rPr>
        <w:t>, в ведении которых находятся</w:t>
      </w:r>
      <w:r w:rsidR="00931EA4">
        <w:rPr>
          <w:rFonts w:ascii="Times New Roman" w:hAnsi="Times New Roman" w:cs="Times New Roman"/>
          <w:sz w:val="24"/>
          <w:szCs w:val="24"/>
        </w:rPr>
        <w:t xml:space="preserve"> муниципальные казенные  учреждения,  администрация города </w:t>
      </w:r>
      <w:proofErr w:type="spellStart"/>
      <w:r w:rsidR="00931EA4">
        <w:rPr>
          <w:rFonts w:ascii="Times New Roman" w:hAnsi="Times New Roman" w:cs="Times New Roman"/>
          <w:sz w:val="24"/>
          <w:szCs w:val="24"/>
        </w:rPr>
        <w:t>Югорска</w:t>
      </w:r>
      <w:proofErr w:type="spellEnd"/>
      <w:r w:rsidR="00931EA4">
        <w:rPr>
          <w:rFonts w:ascii="Times New Roman" w:hAnsi="Times New Roman" w:cs="Times New Roman"/>
          <w:sz w:val="24"/>
          <w:szCs w:val="24"/>
        </w:rPr>
        <w:t xml:space="preserve">, органы администрации города </w:t>
      </w:r>
      <w:proofErr w:type="spellStart"/>
      <w:r w:rsidR="00931EA4">
        <w:rPr>
          <w:rFonts w:ascii="Times New Roman" w:hAnsi="Times New Roman" w:cs="Times New Roman"/>
          <w:sz w:val="24"/>
          <w:szCs w:val="24"/>
        </w:rPr>
        <w:t>Югорска</w:t>
      </w:r>
      <w:proofErr w:type="spellEnd"/>
      <w:r w:rsidR="00931EA4">
        <w:rPr>
          <w:rFonts w:ascii="Times New Roman" w:hAnsi="Times New Roman" w:cs="Times New Roman"/>
          <w:sz w:val="24"/>
          <w:szCs w:val="24"/>
        </w:rPr>
        <w:t>, осуществляющие</w:t>
      </w:r>
      <w:r w:rsidR="00931EA4" w:rsidRPr="001C1C89">
        <w:rPr>
          <w:rFonts w:ascii="Times New Roman" w:hAnsi="Times New Roman" w:cs="Times New Roman"/>
          <w:sz w:val="24"/>
          <w:szCs w:val="24"/>
        </w:rPr>
        <w:t xml:space="preserve"> функции и полномочия учредителя в отношении </w:t>
      </w:r>
      <w:r w:rsidR="00931EA4">
        <w:rPr>
          <w:rFonts w:ascii="Times New Roman" w:hAnsi="Times New Roman" w:cs="Times New Roman"/>
          <w:sz w:val="24"/>
          <w:szCs w:val="24"/>
        </w:rPr>
        <w:t xml:space="preserve"> муниципальных бюджетных и автономных  учреждений именуются в дальнейшем – учредитель.</w:t>
      </w:r>
    </w:p>
    <w:p w:rsidR="00806818" w:rsidRPr="008252AB" w:rsidRDefault="00BD1B19" w:rsidP="00BD1B1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1EA4">
        <w:rPr>
          <w:rFonts w:ascii="Times New Roman" w:hAnsi="Times New Roman" w:cs="Times New Roman"/>
          <w:sz w:val="24"/>
          <w:szCs w:val="24"/>
        </w:rPr>
        <w:t>3</w:t>
      </w:r>
      <w:r w:rsidR="00806818" w:rsidRPr="008252AB">
        <w:rPr>
          <w:rFonts w:ascii="Times New Roman" w:hAnsi="Times New Roman" w:cs="Times New Roman"/>
          <w:sz w:val="24"/>
          <w:szCs w:val="24"/>
        </w:rPr>
        <w:t>. Муниципальное задание устанавливает требования к объему (содержанию) и (или)  качеству муниципальной услуги (работы), а также условиям, порядку и результатам ее оказания.</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Муниципальное задание формируется по форме согласно приложениям 1 и 1а к настоящему Порядку.</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i/>
          <w:strike/>
          <w:sz w:val="24"/>
          <w:szCs w:val="24"/>
        </w:rPr>
      </w:pPr>
      <w:r w:rsidRPr="008252AB">
        <w:rPr>
          <w:rFonts w:ascii="Times New Roman" w:hAnsi="Times New Roman" w:cs="Times New Roman"/>
          <w:sz w:val="24"/>
          <w:szCs w:val="24"/>
        </w:rPr>
        <w:t xml:space="preserve">Муниципальное задание может содержать требования к оказанию одной либо нескольких муниципальных услуг (выполнению одной или нескольких работ). При установлении муниципальному учреждению города муниципального задания на оказание нескольких муниципальных услуг (выполнения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 </w:t>
      </w:r>
    </w:p>
    <w:p w:rsidR="00806818" w:rsidRPr="008252AB" w:rsidRDefault="00806818" w:rsidP="00DB1BD0">
      <w:pPr>
        <w:tabs>
          <w:tab w:val="left" w:pos="709"/>
        </w:tabs>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При установлении муниципальному учреждению города муниципального задания одновременно на оказание муниципальной</w:t>
      </w:r>
      <w:proofErr w:type="gramStart"/>
      <w:r w:rsidRPr="008252AB">
        <w:rPr>
          <w:rFonts w:ascii="Times New Roman" w:hAnsi="Times New Roman" w:cs="Times New Roman"/>
          <w:sz w:val="24"/>
          <w:szCs w:val="24"/>
        </w:rPr>
        <w:t xml:space="preserve"> (-</w:t>
      </w:r>
      <w:proofErr w:type="spellStart"/>
      <w:proofErr w:type="gramEnd"/>
      <w:r w:rsidRPr="008252AB">
        <w:rPr>
          <w:rFonts w:ascii="Times New Roman" w:hAnsi="Times New Roman" w:cs="Times New Roman"/>
          <w:sz w:val="24"/>
          <w:szCs w:val="24"/>
        </w:rPr>
        <w:t>ых</w:t>
      </w:r>
      <w:proofErr w:type="spellEnd"/>
      <w:r w:rsidRPr="008252AB">
        <w:rPr>
          <w:rFonts w:ascii="Times New Roman" w:hAnsi="Times New Roman" w:cs="Times New Roman"/>
          <w:sz w:val="24"/>
          <w:szCs w:val="24"/>
        </w:rPr>
        <w:t>)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w:t>
      </w:r>
    </w:p>
    <w:p w:rsidR="00BD1B19" w:rsidRPr="00BD1B19" w:rsidRDefault="006447E1" w:rsidP="00DB1BD0">
      <w:pPr>
        <w:pStyle w:val="a5"/>
        <w:numPr>
          <w:ilvl w:val="0"/>
          <w:numId w:val="11"/>
        </w:numPr>
        <w:spacing w:after="0" w:line="240" w:lineRule="auto"/>
        <w:ind w:left="142" w:firstLine="567"/>
        <w:jc w:val="both"/>
        <w:rPr>
          <w:rFonts w:ascii="Times New Roman" w:hAnsi="Times New Roman" w:cs="Times New Roman"/>
          <w:sz w:val="24"/>
          <w:szCs w:val="24"/>
        </w:rPr>
      </w:pPr>
      <w:r w:rsidRPr="00BD1B19">
        <w:rPr>
          <w:rFonts w:ascii="Times New Roman" w:hAnsi="Times New Roman" w:cs="Times New Roman"/>
          <w:sz w:val="24"/>
          <w:szCs w:val="24"/>
        </w:rPr>
        <w:t>Муниципальное задание формиру</w:t>
      </w:r>
      <w:r w:rsidR="00BD1B19" w:rsidRPr="00BD1B19">
        <w:rPr>
          <w:rFonts w:ascii="Times New Roman" w:hAnsi="Times New Roman" w:cs="Times New Roman"/>
          <w:sz w:val="24"/>
          <w:szCs w:val="24"/>
        </w:rPr>
        <w:t xml:space="preserve">ется для </w:t>
      </w:r>
      <w:proofErr w:type="gramStart"/>
      <w:r w:rsidR="00BD1B19" w:rsidRPr="00BD1B19">
        <w:rPr>
          <w:rFonts w:ascii="Times New Roman" w:hAnsi="Times New Roman" w:cs="Times New Roman"/>
          <w:sz w:val="24"/>
          <w:szCs w:val="24"/>
        </w:rPr>
        <w:t>бюджетных</w:t>
      </w:r>
      <w:proofErr w:type="gramEnd"/>
      <w:r w:rsidR="00BD1B19" w:rsidRPr="00BD1B19">
        <w:rPr>
          <w:rFonts w:ascii="Times New Roman" w:hAnsi="Times New Roman" w:cs="Times New Roman"/>
          <w:sz w:val="24"/>
          <w:szCs w:val="24"/>
        </w:rPr>
        <w:t xml:space="preserve"> и автономных</w:t>
      </w:r>
    </w:p>
    <w:p w:rsidR="006447E1" w:rsidRPr="00BD1B19" w:rsidRDefault="006447E1" w:rsidP="00DB1BD0">
      <w:pPr>
        <w:spacing w:after="0" w:line="240" w:lineRule="auto"/>
        <w:ind w:left="142" w:firstLine="567"/>
        <w:jc w:val="both"/>
        <w:rPr>
          <w:rFonts w:ascii="Times New Roman" w:hAnsi="Times New Roman" w:cs="Times New Roman"/>
          <w:sz w:val="24"/>
          <w:szCs w:val="24"/>
        </w:rPr>
      </w:pPr>
      <w:r w:rsidRPr="00BD1B19">
        <w:rPr>
          <w:rFonts w:ascii="Times New Roman" w:hAnsi="Times New Roman" w:cs="Times New Roman"/>
          <w:sz w:val="24"/>
          <w:szCs w:val="24"/>
        </w:rPr>
        <w:t>учреждений,</w:t>
      </w:r>
      <w:r w:rsidR="00BD1B19" w:rsidRPr="00BD1B19">
        <w:rPr>
          <w:rFonts w:ascii="Times New Roman" w:hAnsi="Times New Roman" w:cs="Times New Roman"/>
          <w:sz w:val="24"/>
          <w:szCs w:val="24"/>
        </w:rPr>
        <w:t xml:space="preserve"> </w:t>
      </w:r>
      <w:r w:rsidRPr="00BD1B19">
        <w:rPr>
          <w:rFonts w:ascii="Times New Roman" w:hAnsi="Times New Roman" w:cs="Times New Roman"/>
          <w:sz w:val="24"/>
          <w:szCs w:val="24"/>
        </w:rPr>
        <w:t>а также  казенных учреждений, определенных в соответствии с решением учредителя.</w:t>
      </w:r>
    </w:p>
    <w:p w:rsidR="00C61E2A" w:rsidRPr="00BD1B19" w:rsidRDefault="008252AB" w:rsidP="00DB1BD0">
      <w:pPr>
        <w:spacing w:after="0" w:line="240" w:lineRule="auto"/>
        <w:ind w:left="142" w:firstLine="567"/>
        <w:jc w:val="both"/>
        <w:rPr>
          <w:rFonts w:ascii="Times New Roman" w:hAnsi="Times New Roman" w:cs="Times New Roman"/>
          <w:sz w:val="24"/>
          <w:szCs w:val="24"/>
        </w:rPr>
      </w:pPr>
      <w:r w:rsidRPr="00BD1B19">
        <w:rPr>
          <w:rFonts w:ascii="Times New Roman" w:hAnsi="Times New Roman" w:cs="Times New Roman"/>
          <w:sz w:val="24"/>
          <w:szCs w:val="24"/>
        </w:rPr>
        <w:t xml:space="preserve"> </w:t>
      </w:r>
      <w:r w:rsidR="00DB1BD0">
        <w:rPr>
          <w:rFonts w:ascii="Times New Roman" w:hAnsi="Times New Roman" w:cs="Times New Roman"/>
          <w:sz w:val="24"/>
          <w:szCs w:val="24"/>
        </w:rPr>
        <w:t xml:space="preserve">   </w:t>
      </w:r>
      <w:r w:rsidRPr="00BD1B19">
        <w:rPr>
          <w:rFonts w:ascii="Times New Roman" w:hAnsi="Times New Roman" w:cs="Times New Roman"/>
          <w:sz w:val="24"/>
          <w:szCs w:val="24"/>
        </w:rPr>
        <w:t>Муниципальное задание формируется на очер</w:t>
      </w:r>
      <w:r w:rsidR="00C61E2A" w:rsidRPr="00BD1B19">
        <w:rPr>
          <w:rFonts w:ascii="Times New Roman" w:hAnsi="Times New Roman" w:cs="Times New Roman"/>
          <w:sz w:val="24"/>
          <w:szCs w:val="24"/>
        </w:rPr>
        <w:t>едной финансовый год и плановый</w:t>
      </w:r>
    </w:p>
    <w:p w:rsidR="006447E1" w:rsidRPr="00BD1B19" w:rsidRDefault="008252AB" w:rsidP="00DB1BD0">
      <w:pPr>
        <w:spacing w:after="0" w:line="240" w:lineRule="auto"/>
        <w:ind w:left="142"/>
        <w:jc w:val="both"/>
        <w:rPr>
          <w:rFonts w:ascii="Times New Roman" w:hAnsi="Times New Roman" w:cs="Times New Roman"/>
          <w:sz w:val="24"/>
          <w:szCs w:val="24"/>
        </w:rPr>
      </w:pPr>
      <w:r w:rsidRPr="00BD1B19">
        <w:rPr>
          <w:rFonts w:ascii="Times New Roman" w:hAnsi="Times New Roman" w:cs="Times New Roman"/>
          <w:sz w:val="24"/>
          <w:szCs w:val="24"/>
        </w:rPr>
        <w:t xml:space="preserve">период  при формировании бюджета города </w:t>
      </w:r>
      <w:proofErr w:type="spellStart"/>
      <w:r w:rsidRPr="00BD1B19">
        <w:rPr>
          <w:rFonts w:ascii="Times New Roman" w:hAnsi="Times New Roman" w:cs="Times New Roman"/>
          <w:sz w:val="24"/>
          <w:szCs w:val="24"/>
        </w:rPr>
        <w:t>Югорска</w:t>
      </w:r>
      <w:proofErr w:type="spellEnd"/>
      <w:r w:rsidRPr="00BD1B19">
        <w:rPr>
          <w:rFonts w:ascii="Times New Roman" w:hAnsi="Times New Roman" w:cs="Times New Roman"/>
          <w:sz w:val="24"/>
          <w:szCs w:val="24"/>
        </w:rPr>
        <w:t xml:space="preserve"> на очередной финансовый год и плановый период</w:t>
      </w:r>
      <w:r w:rsidR="005D739F" w:rsidRPr="00BD1B19">
        <w:rPr>
          <w:rFonts w:ascii="Times New Roman" w:hAnsi="Times New Roman" w:cs="Times New Roman"/>
          <w:sz w:val="24"/>
          <w:szCs w:val="24"/>
        </w:rPr>
        <w:t xml:space="preserve"> </w:t>
      </w:r>
      <w:r w:rsidRPr="00BD1B19">
        <w:rPr>
          <w:rFonts w:ascii="Times New Roman" w:hAnsi="Times New Roman" w:cs="Times New Roman"/>
          <w:sz w:val="24"/>
          <w:szCs w:val="24"/>
        </w:rPr>
        <w:t xml:space="preserve"> и утверждается не позднее одного месяца с момента официального опубликования решения  о бюджете города </w:t>
      </w:r>
      <w:proofErr w:type="spellStart"/>
      <w:r w:rsidRPr="00BD1B19">
        <w:rPr>
          <w:rFonts w:ascii="Times New Roman" w:hAnsi="Times New Roman" w:cs="Times New Roman"/>
          <w:sz w:val="24"/>
          <w:szCs w:val="24"/>
        </w:rPr>
        <w:t>Югорска</w:t>
      </w:r>
      <w:proofErr w:type="spellEnd"/>
      <w:r w:rsidRPr="00BD1B19">
        <w:rPr>
          <w:rFonts w:ascii="Times New Roman" w:hAnsi="Times New Roman" w:cs="Times New Roman"/>
          <w:sz w:val="24"/>
          <w:szCs w:val="24"/>
        </w:rPr>
        <w:t xml:space="preserve"> на очередной финансовый год и </w:t>
      </w:r>
      <w:r w:rsidRPr="00BD1B19">
        <w:rPr>
          <w:rFonts w:ascii="Times New Roman" w:hAnsi="Times New Roman" w:cs="Times New Roman"/>
          <w:sz w:val="24"/>
          <w:szCs w:val="24"/>
        </w:rPr>
        <w:lastRenderedPageBreak/>
        <w:t>плановый период (в том числе в программном модуле "Муниципальное  задание" автоматизированной информационной системы "Бюджет")</w:t>
      </w:r>
      <w:r w:rsidR="006447E1" w:rsidRPr="00BD1B19">
        <w:rPr>
          <w:rFonts w:ascii="Times New Roman" w:hAnsi="Times New Roman" w:cs="Times New Roman"/>
          <w:sz w:val="24"/>
          <w:szCs w:val="24"/>
        </w:rPr>
        <w:t>.</w:t>
      </w:r>
    </w:p>
    <w:p w:rsidR="00304A2C" w:rsidRPr="00BD1B19" w:rsidRDefault="00DB1BD0" w:rsidP="00DB1BD0">
      <w:pPr>
        <w:autoSpaceDE w:val="0"/>
        <w:autoSpaceDN w:val="0"/>
        <w:adjustRightInd w:val="0"/>
        <w:spacing w:after="0" w:line="240" w:lineRule="auto"/>
        <w:ind w:left="142" w:firstLine="567"/>
        <w:jc w:val="both"/>
        <w:rPr>
          <w:rFonts w:ascii="Times New Roman" w:hAnsi="Times New Roman" w:cs="Times New Roman"/>
          <w:color w:val="000000"/>
          <w:sz w:val="24"/>
          <w:szCs w:val="24"/>
        </w:rPr>
      </w:pPr>
      <w:bookmarkStart w:id="0" w:name="sub_69232"/>
      <w:r>
        <w:rPr>
          <w:rFonts w:ascii="Times New Roman" w:hAnsi="Times New Roman" w:cs="Times New Roman"/>
          <w:sz w:val="24"/>
          <w:szCs w:val="24"/>
        </w:rPr>
        <w:t xml:space="preserve">  </w:t>
      </w:r>
      <w:r w:rsidR="00304A2C" w:rsidRPr="00BD1B19">
        <w:rPr>
          <w:rFonts w:ascii="Times New Roman" w:hAnsi="Times New Roman" w:cs="Times New Roman"/>
          <w:sz w:val="24"/>
          <w:szCs w:val="24"/>
        </w:rPr>
        <w:t xml:space="preserve">Муниципальное задание на оказание муниципальных услуг (выполнение работ) </w:t>
      </w:r>
    </w:p>
    <w:p w:rsidR="00304A2C" w:rsidRPr="00BD1B19" w:rsidRDefault="00304A2C" w:rsidP="00DB1BD0">
      <w:pPr>
        <w:spacing w:after="0" w:line="240" w:lineRule="auto"/>
        <w:ind w:left="142"/>
        <w:jc w:val="both"/>
        <w:rPr>
          <w:rFonts w:ascii="Times New Roman" w:hAnsi="Times New Roman" w:cs="Times New Roman"/>
          <w:color w:val="000000"/>
          <w:sz w:val="24"/>
          <w:szCs w:val="24"/>
        </w:rPr>
      </w:pPr>
      <w:r w:rsidRPr="00BD1B19">
        <w:rPr>
          <w:rFonts w:ascii="Times New Roman" w:hAnsi="Times New Roman" w:cs="Times New Roman"/>
          <w:sz w:val="24"/>
          <w:szCs w:val="24"/>
        </w:rPr>
        <w:t xml:space="preserve">муниципальными учреждениями формируется в </w:t>
      </w:r>
      <w:r w:rsidRPr="00BD1B19">
        <w:rPr>
          <w:rFonts w:ascii="Times New Roman" w:hAnsi="Times New Roman" w:cs="Times New Roman"/>
          <w:color w:val="000000"/>
          <w:sz w:val="24"/>
          <w:szCs w:val="24"/>
        </w:rPr>
        <w:t xml:space="preserve">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утверждаемым учредителем. </w:t>
      </w:r>
    </w:p>
    <w:bookmarkEnd w:id="0"/>
    <w:p w:rsidR="008252AB" w:rsidRPr="00BD1B19" w:rsidRDefault="00DB1BD0" w:rsidP="00DB1BD0">
      <w:pPr>
        <w:autoSpaceDE w:val="0"/>
        <w:autoSpaceDN w:val="0"/>
        <w:adjustRightInd w:val="0"/>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252AB" w:rsidRPr="00BD1B19">
        <w:rPr>
          <w:rFonts w:ascii="Times New Roman" w:hAnsi="Times New Roman" w:cs="Times New Roman"/>
          <w:sz w:val="24"/>
          <w:szCs w:val="24"/>
        </w:rPr>
        <w:t>Утвержденное муниципальное  задание направляется учредителем в адрес  учреждения не  позднее 10 дней после его утверждения.</w:t>
      </w:r>
    </w:p>
    <w:p w:rsidR="00806818" w:rsidRPr="00BD1B19" w:rsidRDefault="00DB1BD0" w:rsidP="00DB1BD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304A2C" w:rsidRPr="00BD1B19">
        <w:rPr>
          <w:rFonts w:ascii="Times New Roman" w:hAnsi="Times New Roman" w:cs="Times New Roman"/>
          <w:sz w:val="24"/>
          <w:szCs w:val="24"/>
        </w:rPr>
        <w:t xml:space="preserve">. </w:t>
      </w:r>
      <w:r w:rsidR="00806818" w:rsidRPr="00BD1B19">
        <w:rPr>
          <w:rFonts w:ascii="Times New Roman" w:hAnsi="Times New Roman" w:cs="Times New Roman"/>
          <w:sz w:val="24"/>
          <w:szCs w:val="24"/>
        </w:rPr>
        <w:t>Муниципальное задание формируется с учетом:</w:t>
      </w:r>
    </w:p>
    <w:p w:rsidR="00806818" w:rsidRPr="00BD1B19" w:rsidRDefault="00806818" w:rsidP="00DB1BD0">
      <w:pPr>
        <w:spacing w:after="0" w:line="240" w:lineRule="auto"/>
        <w:jc w:val="both"/>
        <w:rPr>
          <w:rFonts w:ascii="Times New Roman" w:hAnsi="Times New Roman" w:cs="Times New Roman"/>
          <w:sz w:val="24"/>
          <w:szCs w:val="24"/>
        </w:rPr>
      </w:pPr>
      <w:bookmarkStart w:id="1" w:name="sub_231"/>
      <w:r w:rsidRPr="00BD1B19">
        <w:rPr>
          <w:rFonts w:ascii="Times New Roman" w:hAnsi="Times New Roman" w:cs="Times New Roman"/>
          <w:sz w:val="24"/>
          <w:szCs w:val="24"/>
        </w:rPr>
        <w:t xml:space="preserve">- оценки потребности в оказании муниципальных услуг (выполнении работ), проведенной в порядке, установленном постановлением администрации города </w:t>
      </w:r>
      <w:proofErr w:type="spellStart"/>
      <w:r w:rsidRPr="00BD1B19">
        <w:rPr>
          <w:rFonts w:ascii="Times New Roman" w:hAnsi="Times New Roman" w:cs="Times New Roman"/>
          <w:sz w:val="24"/>
          <w:szCs w:val="24"/>
        </w:rPr>
        <w:t>Югорска</w:t>
      </w:r>
      <w:proofErr w:type="spellEnd"/>
      <w:r w:rsidRPr="00BD1B19">
        <w:rPr>
          <w:rFonts w:ascii="Times New Roman" w:hAnsi="Times New Roman" w:cs="Times New Roman"/>
          <w:sz w:val="24"/>
          <w:szCs w:val="24"/>
        </w:rPr>
        <w:t>;</w:t>
      </w:r>
    </w:p>
    <w:p w:rsidR="00806818" w:rsidRPr="00BD1B19" w:rsidRDefault="00806818" w:rsidP="00BD1B19">
      <w:pPr>
        <w:spacing w:after="0" w:line="240" w:lineRule="auto"/>
        <w:jc w:val="both"/>
        <w:rPr>
          <w:rFonts w:ascii="Times New Roman" w:hAnsi="Times New Roman" w:cs="Times New Roman"/>
          <w:sz w:val="24"/>
          <w:szCs w:val="24"/>
        </w:rPr>
      </w:pPr>
      <w:bookmarkStart w:id="2" w:name="sub_232"/>
      <w:bookmarkEnd w:id="1"/>
      <w:r w:rsidRPr="00BD1B19">
        <w:rPr>
          <w:rFonts w:ascii="Times New Roman" w:hAnsi="Times New Roman" w:cs="Times New Roman"/>
          <w:sz w:val="24"/>
          <w:szCs w:val="24"/>
        </w:rPr>
        <w:t>- предложений муниципальных учреждений;</w:t>
      </w:r>
    </w:p>
    <w:p w:rsidR="00806818" w:rsidRPr="00BD1B19" w:rsidRDefault="00806818" w:rsidP="00BD1B19">
      <w:pPr>
        <w:spacing w:after="0" w:line="240" w:lineRule="auto"/>
        <w:jc w:val="both"/>
        <w:rPr>
          <w:rFonts w:ascii="Times New Roman" w:hAnsi="Times New Roman" w:cs="Times New Roman"/>
          <w:sz w:val="24"/>
          <w:szCs w:val="24"/>
        </w:rPr>
      </w:pPr>
      <w:bookmarkStart w:id="3" w:name="sub_233"/>
      <w:bookmarkEnd w:id="2"/>
      <w:r w:rsidRPr="00BD1B19">
        <w:rPr>
          <w:rFonts w:ascii="Times New Roman" w:hAnsi="Times New Roman" w:cs="Times New Roman"/>
          <w:sz w:val="24"/>
          <w:szCs w:val="24"/>
        </w:rPr>
        <w:t>- показателей выполнения муниципальным учреждением муниципального задания в отчетном финансовом году;</w:t>
      </w:r>
    </w:p>
    <w:p w:rsidR="00806818" w:rsidRPr="00BD1B19" w:rsidRDefault="00806818" w:rsidP="00BD1B19">
      <w:pPr>
        <w:spacing w:after="0" w:line="240" w:lineRule="auto"/>
        <w:jc w:val="both"/>
        <w:rPr>
          <w:rFonts w:ascii="Times New Roman" w:hAnsi="Times New Roman" w:cs="Times New Roman"/>
          <w:sz w:val="24"/>
          <w:szCs w:val="24"/>
        </w:rPr>
      </w:pPr>
      <w:bookmarkStart w:id="4" w:name="sub_234"/>
      <w:bookmarkEnd w:id="3"/>
      <w:r w:rsidRPr="00BD1B19">
        <w:rPr>
          <w:rFonts w:ascii="Times New Roman" w:hAnsi="Times New Roman" w:cs="Times New Roman"/>
          <w:sz w:val="24"/>
          <w:szCs w:val="24"/>
        </w:rPr>
        <w:t>- объемов бюджетных ассигнований и лимитов бюджетных обязательств, доведенных в установленном порядке до главных распорядителей  средств бюджета города;</w:t>
      </w:r>
    </w:p>
    <w:p w:rsidR="00806818" w:rsidRPr="00BD1B19" w:rsidRDefault="00806818" w:rsidP="00BD1B19">
      <w:pPr>
        <w:autoSpaceDE w:val="0"/>
        <w:autoSpaceDN w:val="0"/>
        <w:adjustRightInd w:val="0"/>
        <w:spacing w:after="0" w:line="240" w:lineRule="auto"/>
        <w:jc w:val="both"/>
        <w:rPr>
          <w:rFonts w:ascii="Times New Roman" w:hAnsi="Times New Roman" w:cs="Times New Roman"/>
          <w:sz w:val="24"/>
          <w:szCs w:val="24"/>
        </w:rPr>
      </w:pPr>
      <w:bookmarkStart w:id="5" w:name="sub_235"/>
      <w:bookmarkEnd w:id="4"/>
      <w:r w:rsidRPr="00BD1B19">
        <w:rPr>
          <w:rFonts w:ascii="Times New Roman" w:hAnsi="Times New Roman" w:cs="Times New Roman"/>
          <w:sz w:val="24"/>
          <w:szCs w:val="24"/>
        </w:rPr>
        <w:t>- наличия у муниципального учреждения движимого и недвижимого имущества для исполнения муниципального задания.</w:t>
      </w:r>
    </w:p>
    <w:bookmarkEnd w:id="5"/>
    <w:p w:rsidR="00806818" w:rsidRPr="00BD1B19" w:rsidRDefault="00806818" w:rsidP="00BD1B19">
      <w:pPr>
        <w:autoSpaceDE w:val="0"/>
        <w:autoSpaceDN w:val="0"/>
        <w:adjustRightInd w:val="0"/>
        <w:spacing w:after="0" w:line="240" w:lineRule="auto"/>
        <w:ind w:firstLine="708"/>
        <w:jc w:val="both"/>
        <w:rPr>
          <w:rFonts w:ascii="Times New Roman" w:hAnsi="Times New Roman" w:cs="Times New Roman"/>
          <w:sz w:val="24"/>
          <w:szCs w:val="24"/>
        </w:rPr>
      </w:pPr>
      <w:r w:rsidRPr="00BD1B19">
        <w:rPr>
          <w:rFonts w:ascii="Times New Roman" w:hAnsi="Times New Roman" w:cs="Times New Roman"/>
          <w:sz w:val="24"/>
          <w:szCs w:val="24"/>
        </w:rPr>
        <w:t xml:space="preserve">Непосредственные требования к качеству оказания муниципальных услуг (выполнения работ) устанавливаются стандартами качества предоставления соответствующих муниципальных услуг (работ) города </w:t>
      </w:r>
      <w:proofErr w:type="spellStart"/>
      <w:r w:rsidRPr="00BD1B19">
        <w:rPr>
          <w:rFonts w:ascii="Times New Roman" w:hAnsi="Times New Roman" w:cs="Times New Roman"/>
          <w:sz w:val="24"/>
          <w:szCs w:val="24"/>
        </w:rPr>
        <w:t>Югорска</w:t>
      </w:r>
      <w:proofErr w:type="spellEnd"/>
      <w:r w:rsidRPr="00BD1B19">
        <w:rPr>
          <w:rFonts w:ascii="Times New Roman" w:hAnsi="Times New Roman" w:cs="Times New Roman"/>
          <w:sz w:val="24"/>
          <w:szCs w:val="24"/>
        </w:rPr>
        <w:t>.</w:t>
      </w:r>
    </w:p>
    <w:p w:rsidR="00806818" w:rsidRPr="008252AB" w:rsidRDefault="00806818" w:rsidP="00BD1B19">
      <w:pPr>
        <w:autoSpaceDE w:val="0"/>
        <w:autoSpaceDN w:val="0"/>
        <w:adjustRightInd w:val="0"/>
        <w:spacing w:after="0" w:line="240" w:lineRule="auto"/>
        <w:ind w:firstLine="708"/>
        <w:jc w:val="both"/>
        <w:rPr>
          <w:rFonts w:ascii="Times New Roman" w:hAnsi="Times New Roman" w:cs="Times New Roman"/>
          <w:sz w:val="24"/>
          <w:szCs w:val="24"/>
        </w:rPr>
      </w:pPr>
      <w:r w:rsidRPr="00BD1B19">
        <w:rPr>
          <w:rFonts w:ascii="Times New Roman" w:hAnsi="Times New Roman" w:cs="Times New Roman"/>
          <w:sz w:val="24"/>
          <w:szCs w:val="24"/>
        </w:rPr>
        <w:t>В случае отсутствия утвержденных с</w:t>
      </w:r>
      <w:r w:rsidRPr="00504A95">
        <w:rPr>
          <w:rFonts w:ascii="Times New Roman" w:hAnsi="Times New Roman" w:cs="Times New Roman"/>
          <w:sz w:val="24"/>
          <w:szCs w:val="24"/>
        </w:rPr>
        <w:t>тандартов качества предоставления соответствующих муниципальных услуг (работ) или возникновения дополнительных требований к качеству муниципальной услуги (работы), в соответствующем разделе муниципального задания должны быть установлены требования к качеству муниципальной услуги (работы).</w:t>
      </w:r>
    </w:p>
    <w:p w:rsidR="00434A3D" w:rsidRPr="00DB1BD0" w:rsidRDefault="00DB1BD0" w:rsidP="00DB1BD0">
      <w:pPr>
        <w:autoSpaceDE w:val="0"/>
        <w:autoSpaceDN w:val="0"/>
        <w:adjustRightInd w:val="0"/>
        <w:spacing w:after="0" w:line="240" w:lineRule="auto"/>
        <w:ind w:left="720"/>
        <w:jc w:val="both"/>
        <w:rPr>
          <w:rFonts w:ascii="Times New Roman" w:hAnsi="Times New Roman" w:cs="Times New Roman"/>
          <w:sz w:val="24"/>
          <w:szCs w:val="24"/>
        </w:rPr>
      </w:pPr>
      <w:r w:rsidRPr="00DB1BD0">
        <w:rPr>
          <w:rFonts w:ascii="Times New Roman" w:hAnsi="Times New Roman" w:cs="Times New Roman"/>
          <w:sz w:val="24"/>
          <w:szCs w:val="24"/>
        </w:rPr>
        <w:t>6.</w:t>
      </w:r>
      <w:r>
        <w:rPr>
          <w:rFonts w:ascii="Times New Roman" w:hAnsi="Times New Roman" w:cs="Times New Roman"/>
          <w:sz w:val="24"/>
          <w:szCs w:val="24"/>
        </w:rPr>
        <w:t xml:space="preserve"> </w:t>
      </w:r>
      <w:r w:rsidR="00577F62" w:rsidRPr="00DB1BD0">
        <w:rPr>
          <w:rFonts w:ascii="Times New Roman" w:hAnsi="Times New Roman" w:cs="Times New Roman"/>
          <w:sz w:val="24"/>
          <w:szCs w:val="24"/>
        </w:rPr>
        <w:t>В случае внесения изменений в норматив</w:t>
      </w:r>
      <w:r w:rsidR="00434A3D" w:rsidRPr="00DB1BD0">
        <w:rPr>
          <w:rFonts w:ascii="Times New Roman" w:hAnsi="Times New Roman" w:cs="Times New Roman"/>
          <w:sz w:val="24"/>
          <w:szCs w:val="24"/>
        </w:rPr>
        <w:t>ные правовые акты, на основании</w:t>
      </w:r>
    </w:p>
    <w:p w:rsidR="00577F62" w:rsidRPr="00434A3D" w:rsidRDefault="00577F62" w:rsidP="00DB1BD0">
      <w:pPr>
        <w:autoSpaceDE w:val="0"/>
        <w:autoSpaceDN w:val="0"/>
        <w:adjustRightInd w:val="0"/>
        <w:spacing w:after="0" w:line="240" w:lineRule="auto"/>
        <w:jc w:val="both"/>
        <w:rPr>
          <w:rFonts w:ascii="Times New Roman" w:hAnsi="Times New Roman" w:cs="Times New Roman"/>
          <w:sz w:val="24"/>
          <w:szCs w:val="24"/>
        </w:rPr>
      </w:pPr>
      <w:proofErr w:type="gramStart"/>
      <w:r w:rsidRPr="00434A3D">
        <w:rPr>
          <w:rFonts w:ascii="Times New Roman" w:hAnsi="Times New Roman" w:cs="Times New Roman"/>
          <w:sz w:val="24"/>
          <w:szCs w:val="24"/>
        </w:rPr>
        <w:t xml:space="preserve">которых было сформировано муниципальное  задании, в том числе при внесении изменений  в ведомственный перечень муниципальных  услуг (работ), а также в случае изменения размера бюджетных ассигнований, предусмотренных в бюджете города </w:t>
      </w:r>
      <w:proofErr w:type="spellStart"/>
      <w:r w:rsidRPr="00434A3D">
        <w:rPr>
          <w:rFonts w:ascii="Times New Roman" w:hAnsi="Times New Roman" w:cs="Times New Roman"/>
          <w:sz w:val="24"/>
          <w:szCs w:val="24"/>
        </w:rPr>
        <w:t>Югорска</w:t>
      </w:r>
      <w:proofErr w:type="spellEnd"/>
      <w:r w:rsidRPr="00434A3D">
        <w:rPr>
          <w:rFonts w:ascii="Times New Roman" w:hAnsi="Times New Roman" w:cs="Times New Roman"/>
          <w:sz w:val="24"/>
          <w:szCs w:val="24"/>
        </w:rPr>
        <w:t xml:space="preserve"> для финансового обеспечения выполнения муниципального  задания, влекущих за собой изменение муниципального задания, формируется новое муниципальное  задание (в том числе в про</w:t>
      </w:r>
      <w:r w:rsidR="00434A3D">
        <w:rPr>
          <w:rFonts w:ascii="Times New Roman" w:hAnsi="Times New Roman" w:cs="Times New Roman"/>
          <w:sz w:val="24"/>
          <w:szCs w:val="24"/>
        </w:rPr>
        <w:t>граммном модуле «</w:t>
      </w:r>
      <w:r w:rsidRPr="00434A3D">
        <w:rPr>
          <w:rFonts w:ascii="Times New Roman" w:hAnsi="Times New Roman" w:cs="Times New Roman"/>
          <w:sz w:val="24"/>
          <w:szCs w:val="24"/>
        </w:rPr>
        <w:t xml:space="preserve">Муниципальное </w:t>
      </w:r>
      <w:r w:rsidR="00434A3D">
        <w:rPr>
          <w:rFonts w:ascii="Times New Roman" w:hAnsi="Times New Roman" w:cs="Times New Roman"/>
          <w:sz w:val="24"/>
          <w:szCs w:val="24"/>
        </w:rPr>
        <w:t xml:space="preserve"> задание»</w:t>
      </w:r>
      <w:r w:rsidRPr="00434A3D">
        <w:rPr>
          <w:rFonts w:ascii="Times New Roman" w:hAnsi="Times New Roman" w:cs="Times New Roman"/>
          <w:sz w:val="24"/>
          <w:szCs w:val="24"/>
        </w:rPr>
        <w:t xml:space="preserve"> автоматизир</w:t>
      </w:r>
      <w:r w:rsidR="00434A3D">
        <w:rPr>
          <w:rFonts w:ascii="Times New Roman" w:hAnsi="Times New Roman" w:cs="Times New Roman"/>
          <w:sz w:val="24"/>
          <w:szCs w:val="24"/>
        </w:rPr>
        <w:t>ованной информационной системы «Бюджет»</w:t>
      </w:r>
      <w:r w:rsidRPr="00434A3D">
        <w:rPr>
          <w:rFonts w:ascii="Times New Roman" w:hAnsi="Times New Roman" w:cs="Times New Roman"/>
          <w:sz w:val="24"/>
          <w:szCs w:val="24"/>
        </w:rPr>
        <w:t>) с корректировкой</w:t>
      </w:r>
      <w:proofErr w:type="gramEnd"/>
      <w:r w:rsidRPr="00434A3D">
        <w:rPr>
          <w:rFonts w:ascii="Times New Roman" w:hAnsi="Times New Roman" w:cs="Times New Roman"/>
          <w:sz w:val="24"/>
          <w:szCs w:val="24"/>
        </w:rPr>
        <w:t xml:space="preserve"> по показателям объема муниципального задания и (или) нормативных затрат, которое утверждается </w:t>
      </w:r>
      <w:r w:rsidR="00CC6022" w:rsidRPr="00434A3D">
        <w:rPr>
          <w:rFonts w:ascii="Times New Roman" w:hAnsi="Times New Roman" w:cs="Times New Roman"/>
          <w:sz w:val="24"/>
          <w:szCs w:val="24"/>
        </w:rPr>
        <w:t>учредителем</w:t>
      </w:r>
      <w:r w:rsidRPr="00434A3D">
        <w:rPr>
          <w:rFonts w:ascii="Times New Roman" w:hAnsi="Times New Roman" w:cs="Times New Roman"/>
          <w:sz w:val="24"/>
          <w:szCs w:val="24"/>
        </w:rPr>
        <w:t>.</w:t>
      </w:r>
    </w:p>
    <w:p w:rsidR="00434A3D" w:rsidRDefault="000F23D0" w:rsidP="00DB1BD0">
      <w:pPr>
        <w:autoSpaceDE w:val="0"/>
        <w:autoSpaceDN w:val="0"/>
        <w:adjustRightInd w:val="0"/>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 xml:space="preserve">Формирование </w:t>
      </w:r>
      <w:r w:rsidR="00816409">
        <w:rPr>
          <w:rFonts w:ascii="Times New Roman" w:hAnsi="Times New Roman" w:cs="Times New Roman"/>
          <w:sz w:val="24"/>
          <w:szCs w:val="24"/>
        </w:rPr>
        <w:t xml:space="preserve"> </w:t>
      </w:r>
      <w:r>
        <w:rPr>
          <w:rFonts w:ascii="Times New Roman" w:hAnsi="Times New Roman" w:cs="Times New Roman"/>
          <w:sz w:val="24"/>
          <w:szCs w:val="24"/>
        </w:rPr>
        <w:t>н</w:t>
      </w:r>
      <w:r w:rsidR="00434A3D">
        <w:rPr>
          <w:rFonts w:ascii="Times New Roman" w:hAnsi="Times New Roman" w:cs="Times New Roman"/>
          <w:sz w:val="24"/>
          <w:szCs w:val="24"/>
        </w:rPr>
        <w:t>о</w:t>
      </w:r>
      <w:r>
        <w:rPr>
          <w:rFonts w:ascii="Times New Roman" w:hAnsi="Times New Roman" w:cs="Times New Roman"/>
          <w:sz w:val="24"/>
          <w:szCs w:val="24"/>
        </w:rPr>
        <w:t>вого муниципал</w:t>
      </w:r>
      <w:r w:rsidR="00434A3D">
        <w:rPr>
          <w:rFonts w:ascii="Times New Roman" w:hAnsi="Times New Roman" w:cs="Times New Roman"/>
          <w:sz w:val="24"/>
          <w:szCs w:val="24"/>
        </w:rPr>
        <w:t>ьного задания</w:t>
      </w:r>
      <w:r w:rsidR="00816409">
        <w:rPr>
          <w:rFonts w:ascii="Times New Roman" w:hAnsi="Times New Roman" w:cs="Times New Roman"/>
          <w:sz w:val="24"/>
          <w:szCs w:val="24"/>
        </w:rPr>
        <w:t xml:space="preserve"> </w:t>
      </w:r>
      <w:r w:rsidR="00434A3D">
        <w:rPr>
          <w:rFonts w:ascii="Times New Roman" w:hAnsi="Times New Roman" w:cs="Times New Roman"/>
          <w:sz w:val="24"/>
          <w:szCs w:val="24"/>
        </w:rPr>
        <w:t xml:space="preserve"> (в том числе в  </w:t>
      </w:r>
      <w:r w:rsidR="00434A3D" w:rsidRPr="000F23D0">
        <w:rPr>
          <w:rFonts w:ascii="Times New Roman" w:hAnsi="Times New Roman" w:cs="Times New Roman"/>
          <w:sz w:val="24"/>
          <w:szCs w:val="24"/>
        </w:rPr>
        <w:t xml:space="preserve">программном модуле </w:t>
      </w:r>
      <w:proofErr w:type="gramEnd"/>
    </w:p>
    <w:p w:rsidR="000F23D0" w:rsidRPr="000F23D0" w:rsidRDefault="00434A3D" w:rsidP="00434A3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Pr="000F23D0">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 задание»</w:t>
      </w:r>
      <w:r w:rsidRPr="000F23D0">
        <w:rPr>
          <w:rFonts w:ascii="Times New Roman" w:hAnsi="Times New Roman" w:cs="Times New Roman"/>
          <w:sz w:val="24"/>
          <w:szCs w:val="24"/>
        </w:rPr>
        <w:t xml:space="preserve"> автоматизир</w:t>
      </w:r>
      <w:r>
        <w:rPr>
          <w:rFonts w:ascii="Times New Roman" w:hAnsi="Times New Roman" w:cs="Times New Roman"/>
          <w:sz w:val="24"/>
          <w:szCs w:val="24"/>
        </w:rPr>
        <w:t>ованной информационной системы «Бюджет»</w:t>
      </w:r>
      <w:r w:rsidRPr="000F23D0">
        <w:rPr>
          <w:rFonts w:ascii="Times New Roman" w:hAnsi="Times New Roman" w:cs="Times New Roman"/>
          <w:sz w:val="24"/>
          <w:szCs w:val="24"/>
        </w:rPr>
        <w:t>)</w:t>
      </w:r>
      <w:r w:rsidR="00816409">
        <w:rPr>
          <w:rFonts w:ascii="Times New Roman" w:hAnsi="Times New Roman" w:cs="Times New Roman"/>
          <w:sz w:val="24"/>
          <w:szCs w:val="24"/>
        </w:rPr>
        <w:t xml:space="preserve"> и его утверждение  осуществляется учредителем   в срок не позднее 10 рабочих дней со дня наступления событий, указанных в </w:t>
      </w:r>
      <w:r w:rsidR="00C61E2A">
        <w:rPr>
          <w:rFonts w:ascii="Times New Roman" w:hAnsi="Times New Roman" w:cs="Times New Roman"/>
          <w:sz w:val="24"/>
          <w:szCs w:val="24"/>
        </w:rPr>
        <w:t xml:space="preserve">первом абзаце </w:t>
      </w:r>
      <w:r w:rsidR="00816409">
        <w:rPr>
          <w:rFonts w:ascii="Times New Roman" w:hAnsi="Times New Roman" w:cs="Times New Roman"/>
          <w:sz w:val="24"/>
          <w:szCs w:val="24"/>
        </w:rPr>
        <w:t>на</w:t>
      </w:r>
      <w:r w:rsidR="00C61E2A">
        <w:rPr>
          <w:rFonts w:ascii="Times New Roman" w:hAnsi="Times New Roman" w:cs="Times New Roman"/>
          <w:sz w:val="24"/>
          <w:szCs w:val="24"/>
        </w:rPr>
        <w:t>стоящего пункта</w:t>
      </w:r>
      <w:r w:rsidR="00816409">
        <w:rPr>
          <w:rFonts w:ascii="Times New Roman" w:hAnsi="Times New Roman" w:cs="Times New Roman"/>
          <w:sz w:val="24"/>
          <w:szCs w:val="24"/>
        </w:rPr>
        <w:t xml:space="preserve">. </w:t>
      </w:r>
      <w:proofErr w:type="gramEnd"/>
    </w:p>
    <w:p w:rsidR="00806818" w:rsidRPr="008252AB" w:rsidRDefault="00DB1BD0" w:rsidP="000737B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806818" w:rsidRPr="008252AB">
        <w:rPr>
          <w:rFonts w:ascii="Times New Roman" w:hAnsi="Times New Roman" w:cs="Times New Roman"/>
          <w:sz w:val="24"/>
          <w:szCs w:val="24"/>
        </w:rPr>
        <w:t>. Финансовое обеспечение выполнения муниципального задания осуществляется в пределах бюджетных ассигнований на соответствующие цели, предусмотренных сводной бю</w:t>
      </w:r>
      <w:r w:rsidR="00511938">
        <w:rPr>
          <w:rFonts w:ascii="Times New Roman" w:hAnsi="Times New Roman" w:cs="Times New Roman"/>
          <w:sz w:val="24"/>
          <w:szCs w:val="24"/>
        </w:rPr>
        <w:t xml:space="preserve">джетной росписью </w:t>
      </w:r>
      <w:r w:rsidR="00806818" w:rsidRPr="008252AB">
        <w:rPr>
          <w:rFonts w:ascii="Times New Roman" w:hAnsi="Times New Roman" w:cs="Times New Roman"/>
          <w:sz w:val="24"/>
          <w:szCs w:val="24"/>
        </w:rPr>
        <w:t>и бюджетными росписями главных распорядителей средств бюджета города.</w:t>
      </w:r>
    </w:p>
    <w:p w:rsidR="00511938" w:rsidRDefault="00DB1BD0" w:rsidP="000737B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806818" w:rsidRPr="008252AB">
        <w:rPr>
          <w:rFonts w:ascii="Times New Roman" w:hAnsi="Times New Roman" w:cs="Times New Roman"/>
          <w:sz w:val="24"/>
          <w:szCs w:val="24"/>
        </w:rPr>
        <w:t xml:space="preserve">. Финансовое обеспечение выполнения муниципального задания казенному учреждению города осуществляется в соответствии с показателями бюджетной сметы этого учреждения. </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 xml:space="preserve">При определении показателей бюджетной сметы казенные учреждения вправе использовать нормативные затраты на оказание соответствующих муниципальных услуг (выполнение работ) и нормативные затраты на содержание имущества, переданного казенному учреждению на праве оперативного управления. </w:t>
      </w:r>
    </w:p>
    <w:p w:rsidR="00504A95" w:rsidRPr="003470EF"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3470EF">
        <w:rPr>
          <w:rFonts w:ascii="Times New Roman" w:hAnsi="Times New Roman" w:cs="Times New Roman"/>
          <w:sz w:val="24"/>
          <w:szCs w:val="24"/>
        </w:rPr>
        <w:t xml:space="preserve">Порядок определения указанных нормативных затрат устанавливается </w:t>
      </w:r>
      <w:r w:rsidR="00113725">
        <w:rPr>
          <w:rFonts w:ascii="Times New Roman" w:hAnsi="Times New Roman" w:cs="Times New Roman"/>
          <w:sz w:val="24"/>
          <w:szCs w:val="24"/>
        </w:rPr>
        <w:t>учредителем  учреждения</w:t>
      </w:r>
      <w:r w:rsidRPr="003470EF">
        <w:rPr>
          <w:rFonts w:ascii="Times New Roman" w:hAnsi="Times New Roman" w:cs="Times New Roman"/>
          <w:sz w:val="24"/>
          <w:szCs w:val="24"/>
        </w:rPr>
        <w:t>, по согласованию с Департаментом финансов администрации города</w:t>
      </w:r>
      <w:r w:rsidR="00113725">
        <w:rPr>
          <w:rFonts w:ascii="Times New Roman" w:hAnsi="Times New Roman" w:cs="Times New Roman"/>
          <w:sz w:val="24"/>
          <w:szCs w:val="24"/>
        </w:rPr>
        <w:t xml:space="preserve"> </w:t>
      </w:r>
      <w:proofErr w:type="spellStart"/>
      <w:r w:rsidR="00113725">
        <w:rPr>
          <w:rFonts w:ascii="Times New Roman" w:hAnsi="Times New Roman" w:cs="Times New Roman"/>
          <w:sz w:val="24"/>
          <w:szCs w:val="24"/>
        </w:rPr>
        <w:t>Югорска</w:t>
      </w:r>
      <w:proofErr w:type="spellEnd"/>
      <w:r w:rsidR="00504A95" w:rsidRPr="003470EF">
        <w:rPr>
          <w:rFonts w:ascii="Times New Roman" w:hAnsi="Times New Roman" w:cs="Times New Roman"/>
          <w:sz w:val="24"/>
          <w:szCs w:val="24"/>
        </w:rPr>
        <w:t>.</w:t>
      </w:r>
    </w:p>
    <w:p w:rsidR="00806818" w:rsidRPr="008252AB" w:rsidRDefault="00DB1BD0" w:rsidP="000737B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9</w:t>
      </w:r>
      <w:r w:rsidR="00806818" w:rsidRPr="008252AB">
        <w:rPr>
          <w:rFonts w:ascii="Times New Roman" w:hAnsi="Times New Roman" w:cs="Times New Roman"/>
          <w:sz w:val="24"/>
          <w:szCs w:val="24"/>
        </w:rPr>
        <w:t>. Финансовое обеспечение выполнения муниципального задания бюджетным, автономным учреждением города осуществляется путем предоставления субсидий из бюджета города.</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8252AB">
        <w:rPr>
          <w:rFonts w:ascii="Times New Roman" w:hAnsi="Times New Roman" w:cs="Times New Roman"/>
          <w:sz w:val="24"/>
          <w:szCs w:val="24"/>
        </w:rPr>
        <w:t>Расчет размера субсидий производится на основании нормативных затрат на оказание муниципальных услуг (выполнение работ) в рамках  муниципального задания и нормативных затрат на содержание недвижимого имущества и особо ценного движимого имущества, закрепленного за бюджетным, автономным учреждением города учредителем, или приобретенного бюджетным, автономным  учреждением города за счет средств, выделенных ему учредителем на приобретение такого имущества (за исключением имущества, сданного в аренду с</w:t>
      </w:r>
      <w:proofErr w:type="gramEnd"/>
      <w:r w:rsidRPr="008252AB">
        <w:rPr>
          <w:rFonts w:ascii="Times New Roman" w:hAnsi="Times New Roman" w:cs="Times New Roman"/>
          <w:sz w:val="24"/>
          <w:szCs w:val="24"/>
        </w:rPr>
        <w:t xml:space="preserve"> согласия учредителя), а также на уплату налогов, в качестве объекта налогообложения по которым признается указанное имущество, в том числе земельные участки.</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Финансовое обеспечение выполнения му</w:t>
      </w:r>
      <w:r w:rsidR="00A62A86">
        <w:rPr>
          <w:rFonts w:ascii="Times New Roman" w:hAnsi="Times New Roman" w:cs="Times New Roman"/>
          <w:sz w:val="24"/>
          <w:szCs w:val="24"/>
        </w:rPr>
        <w:t>ниципального задания автономным учреждением</w:t>
      </w:r>
      <w:r w:rsidRPr="008252AB">
        <w:rPr>
          <w:rFonts w:ascii="Times New Roman" w:hAnsi="Times New Roman" w:cs="Times New Roman"/>
          <w:sz w:val="24"/>
          <w:szCs w:val="24"/>
        </w:rPr>
        <w:t xml:space="preserve"> осуществляется с учетом мероприятий, направленных на развитие автономных учреждений, перечень которых определяется учредителем.</w:t>
      </w:r>
    </w:p>
    <w:p w:rsidR="00F57E0C"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 xml:space="preserve">Порядок определения нормативных затрат устанавливается </w:t>
      </w:r>
      <w:r w:rsidR="00F57E0C">
        <w:rPr>
          <w:rFonts w:ascii="Times New Roman" w:hAnsi="Times New Roman" w:cs="Times New Roman"/>
          <w:sz w:val="24"/>
          <w:szCs w:val="24"/>
        </w:rPr>
        <w:t>учредителем учреждения</w:t>
      </w:r>
      <w:r w:rsidRPr="008252AB">
        <w:rPr>
          <w:rFonts w:ascii="Times New Roman" w:hAnsi="Times New Roman" w:cs="Times New Roman"/>
          <w:sz w:val="24"/>
          <w:szCs w:val="24"/>
        </w:rPr>
        <w:t xml:space="preserve">, по согласованию с Департаментом финансов администрации города </w:t>
      </w:r>
      <w:proofErr w:type="spellStart"/>
      <w:r w:rsidRPr="008252AB">
        <w:rPr>
          <w:rFonts w:ascii="Times New Roman" w:hAnsi="Times New Roman" w:cs="Times New Roman"/>
          <w:sz w:val="24"/>
          <w:szCs w:val="24"/>
        </w:rPr>
        <w:t>Югорска</w:t>
      </w:r>
      <w:proofErr w:type="spellEnd"/>
      <w:r w:rsidR="00F57E0C">
        <w:rPr>
          <w:rFonts w:ascii="Times New Roman" w:hAnsi="Times New Roman" w:cs="Times New Roman"/>
          <w:sz w:val="24"/>
          <w:szCs w:val="24"/>
        </w:rPr>
        <w:t>.</w:t>
      </w:r>
      <w:r w:rsidRPr="008252AB">
        <w:rPr>
          <w:rFonts w:ascii="Times New Roman" w:hAnsi="Times New Roman" w:cs="Times New Roman"/>
          <w:sz w:val="24"/>
          <w:szCs w:val="24"/>
        </w:rPr>
        <w:t xml:space="preserve"> </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Общий объем субсидии бюджетному или автономному учреждению города определяется по следующей формуле:</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noProof/>
          <w:sz w:val="24"/>
          <w:szCs w:val="24"/>
        </w:rPr>
        <w:drawing>
          <wp:inline distT="0" distB="0" distL="0" distR="0">
            <wp:extent cx="1427480" cy="228600"/>
            <wp:effectExtent l="19050" t="0" r="127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427480" cy="228600"/>
                    </a:xfrm>
                    <a:prstGeom prst="rect">
                      <a:avLst/>
                    </a:prstGeom>
                    <a:noFill/>
                    <a:ln w="9525">
                      <a:noFill/>
                      <a:miter lim="800000"/>
                      <a:headEnd/>
                      <a:tailEnd/>
                    </a:ln>
                  </pic:spPr>
                </pic:pic>
              </a:graphicData>
            </a:graphic>
          </wp:inline>
        </w:drawing>
      </w:r>
      <w:r w:rsidRPr="008252AB">
        <w:rPr>
          <w:rFonts w:ascii="Times New Roman" w:hAnsi="Times New Roman" w:cs="Times New Roman"/>
          <w:sz w:val="24"/>
          <w:szCs w:val="24"/>
        </w:rPr>
        <w:t xml:space="preserve"> , где:</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noProof/>
          <w:sz w:val="24"/>
          <w:szCs w:val="24"/>
        </w:rPr>
        <w:drawing>
          <wp:inline distT="0" distB="0" distL="0" distR="0">
            <wp:extent cx="187960" cy="228600"/>
            <wp:effectExtent l="1905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87960" cy="228600"/>
                    </a:xfrm>
                    <a:prstGeom prst="rect">
                      <a:avLst/>
                    </a:prstGeom>
                    <a:noFill/>
                    <a:ln w="9525">
                      <a:noFill/>
                      <a:miter lim="800000"/>
                      <a:headEnd/>
                      <a:tailEnd/>
                    </a:ln>
                  </pic:spPr>
                </pic:pic>
              </a:graphicData>
            </a:graphic>
          </wp:inline>
        </w:drawing>
      </w:r>
      <w:r w:rsidRPr="008252AB">
        <w:rPr>
          <w:rFonts w:ascii="Times New Roman" w:hAnsi="Times New Roman" w:cs="Times New Roman"/>
          <w:sz w:val="24"/>
          <w:szCs w:val="24"/>
        </w:rPr>
        <w:t xml:space="preserve"> - объем субсидии на выполнение муниципального задания муниципальному бюджетному или автономному учреждению в соответствующем финансовом году;</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noProof/>
          <w:sz w:val="24"/>
          <w:szCs w:val="24"/>
        </w:rPr>
        <w:drawing>
          <wp:inline distT="0" distB="0" distL="0" distR="0">
            <wp:extent cx="182880" cy="228600"/>
            <wp:effectExtent l="1905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182880" cy="228600"/>
                    </a:xfrm>
                    <a:prstGeom prst="rect">
                      <a:avLst/>
                    </a:prstGeom>
                    <a:noFill/>
                    <a:ln w="9525">
                      <a:noFill/>
                      <a:miter lim="800000"/>
                      <a:headEnd/>
                      <a:tailEnd/>
                    </a:ln>
                  </pic:spPr>
                </pic:pic>
              </a:graphicData>
            </a:graphic>
          </wp:inline>
        </w:drawing>
      </w:r>
      <w:r w:rsidRPr="008252AB">
        <w:rPr>
          <w:rFonts w:ascii="Times New Roman" w:hAnsi="Times New Roman" w:cs="Times New Roman"/>
          <w:sz w:val="24"/>
          <w:szCs w:val="24"/>
        </w:rPr>
        <w:t xml:space="preserve"> - нормативные затраты на оказание i-той муниципальной услуги (выполненной работы) в соответствующем финансовом году;</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noProof/>
          <w:sz w:val="24"/>
          <w:szCs w:val="24"/>
        </w:rPr>
        <w:drawing>
          <wp:inline distT="0" distB="0" distL="0" distR="0">
            <wp:extent cx="132080" cy="228600"/>
            <wp:effectExtent l="19050" t="0" r="127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32080" cy="228600"/>
                    </a:xfrm>
                    <a:prstGeom prst="rect">
                      <a:avLst/>
                    </a:prstGeom>
                    <a:noFill/>
                    <a:ln w="9525">
                      <a:noFill/>
                      <a:miter lim="800000"/>
                      <a:headEnd/>
                      <a:tailEnd/>
                    </a:ln>
                  </pic:spPr>
                </pic:pic>
              </a:graphicData>
            </a:graphic>
          </wp:inline>
        </w:drawing>
      </w:r>
      <w:r w:rsidRPr="008252AB">
        <w:rPr>
          <w:rFonts w:ascii="Times New Roman" w:hAnsi="Times New Roman" w:cs="Times New Roman"/>
          <w:sz w:val="24"/>
          <w:szCs w:val="24"/>
        </w:rPr>
        <w:t xml:space="preserve"> - объем (количество единиц) оказания i-той муниципальной услуги (выполненной работы) в соответствующем финансовом году;</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noProof/>
          <w:sz w:val="24"/>
          <w:szCs w:val="24"/>
        </w:rPr>
        <w:drawing>
          <wp:inline distT="0" distB="0" distL="0" distR="0">
            <wp:extent cx="279400" cy="228600"/>
            <wp:effectExtent l="1905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279400" cy="228600"/>
                    </a:xfrm>
                    <a:prstGeom prst="rect">
                      <a:avLst/>
                    </a:prstGeom>
                    <a:noFill/>
                    <a:ln w="9525">
                      <a:noFill/>
                      <a:miter lim="800000"/>
                      <a:headEnd/>
                      <a:tailEnd/>
                    </a:ln>
                  </pic:spPr>
                </pic:pic>
              </a:graphicData>
            </a:graphic>
          </wp:inline>
        </w:drawing>
      </w:r>
      <w:r w:rsidRPr="008252AB">
        <w:rPr>
          <w:rFonts w:ascii="Times New Roman" w:hAnsi="Times New Roman" w:cs="Times New Roman"/>
          <w:sz w:val="24"/>
          <w:szCs w:val="24"/>
        </w:rPr>
        <w:t xml:space="preserve"> - нормативные затраты на содержание имущества в соответствующем финансовом году.</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 xml:space="preserve">В случае </w:t>
      </w:r>
      <w:proofErr w:type="gramStart"/>
      <w:r w:rsidRPr="008252AB">
        <w:rPr>
          <w:rFonts w:ascii="Times New Roman" w:hAnsi="Times New Roman" w:cs="Times New Roman"/>
          <w:sz w:val="24"/>
          <w:szCs w:val="24"/>
        </w:rPr>
        <w:t>отсутствия единицы измерения объема выполненных работ</w:t>
      </w:r>
      <w:proofErr w:type="gramEnd"/>
      <w:r w:rsidRPr="008252AB">
        <w:rPr>
          <w:rFonts w:ascii="Times New Roman" w:hAnsi="Times New Roman" w:cs="Times New Roman"/>
          <w:sz w:val="24"/>
          <w:szCs w:val="24"/>
        </w:rPr>
        <w:t xml:space="preserve"> размер субсидии на выполненные работы в соответствии с муниципальным заданием определяется </w:t>
      </w:r>
      <w:r w:rsidR="0016324F">
        <w:rPr>
          <w:rFonts w:ascii="Times New Roman" w:hAnsi="Times New Roman" w:cs="Times New Roman"/>
          <w:sz w:val="24"/>
          <w:szCs w:val="24"/>
        </w:rPr>
        <w:t>учредителем</w:t>
      </w:r>
      <w:r w:rsidRPr="008252AB">
        <w:rPr>
          <w:rFonts w:ascii="Times New Roman" w:hAnsi="Times New Roman" w:cs="Times New Roman"/>
          <w:sz w:val="24"/>
          <w:szCs w:val="24"/>
        </w:rPr>
        <w:t xml:space="preserve"> индивидуально, в соответствии с порядками определения нормативных затрат на оказание муниципальных услуг и нормативных затрат на содержание имущества муниципальных учреждений города.</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Изменение объема субсидии, предоставленной из бюджета города бюджетному или автономному учреждению города на финансовое обеспечение выполнения муниципального задания (далее - субсидия) в течение срока его выполнения, осуществляется только при соответствующем изменении муниципального задания.</w:t>
      </w:r>
    </w:p>
    <w:p w:rsidR="00CC6022"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 xml:space="preserve">При фактическом исполнении муниципального задания в меньшем объеме, чем это предусмотрено муниципальным заданием, или с качеством, не соответствующим установленному муниципальным заданием и требованиями к соответствующим муниципальным услугам (выполненным работам), объем субсидии подлежит уменьшению </w:t>
      </w:r>
      <w:r w:rsidR="0016324F">
        <w:rPr>
          <w:rFonts w:ascii="Times New Roman" w:hAnsi="Times New Roman" w:cs="Times New Roman"/>
          <w:sz w:val="24"/>
          <w:szCs w:val="24"/>
        </w:rPr>
        <w:t>учредителем</w:t>
      </w:r>
      <w:r w:rsidRPr="008252AB">
        <w:rPr>
          <w:rFonts w:ascii="Times New Roman" w:hAnsi="Times New Roman" w:cs="Times New Roman"/>
          <w:sz w:val="24"/>
          <w:szCs w:val="24"/>
        </w:rPr>
        <w:t>.</w:t>
      </w:r>
      <w:r w:rsidR="00511938">
        <w:rPr>
          <w:rFonts w:ascii="Times New Roman" w:hAnsi="Times New Roman" w:cs="Times New Roman"/>
          <w:sz w:val="24"/>
          <w:szCs w:val="24"/>
        </w:rPr>
        <w:t xml:space="preserve"> Порядок </w:t>
      </w:r>
      <w:r w:rsidR="008E044C">
        <w:rPr>
          <w:rFonts w:ascii="Times New Roman" w:hAnsi="Times New Roman" w:cs="Times New Roman"/>
          <w:sz w:val="24"/>
          <w:szCs w:val="24"/>
        </w:rPr>
        <w:t xml:space="preserve"> уменьшения субсидии  в этом случае устанавливается учредителем.</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 xml:space="preserve"> При фактическом исполнении муниципального задания в большем объеме, чем это предусмотрено муниципальным заданием, объем субсидии не увеличивается.</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 xml:space="preserve">Субсидии бюджетным и автономным учреждениям города предоставляются путем их перечисления на лицевой счет, открытый бюджетному или автономному учреждению города в Департаменте финансов администрации города </w:t>
      </w:r>
      <w:proofErr w:type="spellStart"/>
      <w:r w:rsidRPr="008252AB">
        <w:rPr>
          <w:rFonts w:ascii="Times New Roman" w:hAnsi="Times New Roman" w:cs="Times New Roman"/>
          <w:sz w:val="24"/>
          <w:szCs w:val="24"/>
        </w:rPr>
        <w:t>Югорска</w:t>
      </w:r>
      <w:proofErr w:type="spellEnd"/>
      <w:r w:rsidRPr="008252AB">
        <w:rPr>
          <w:rFonts w:ascii="Times New Roman" w:hAnsi="Times New Roman" w:cs="Times New Roman"/>
          <w:sz w:val="24"/>
          <w:szCs w:val="24"/>
        </w:rPr>
        <w:t xml:space="preserve"> в соответствии с утвержденными  правовыми актами.</w:t>
      </w:r>
    </w:p>
    <w:p w:rsidR="00806818" w:rsidRPr="008252AB" w:rsidRDefault="00DB1BD0" w:rsidP="000737B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10</w:t>
      </w:r>
      <w:r w:rsidR="00806818" w:rsidRPr="008252AB">
        <w:rPr>
          <w:rFonts w:ascii="Times New Roman" w:hAnsi="Times New Roman" w:cs="Times New Roman"/>
          <w:sz w:val="24"/>
          <w:szCs w:val="24"/>
        </w:rPr>
        <w:t xml:space="preserve">. </w:t>
      </w:r>
      <w:proofErr w:type="gramStart"/>
      <w:r w:rsidR="00806818" w:rsidRPr="008252AB">
        <w:rPr>
          <w:rFonts w:ascii="Times New Roman" w:hAnsi="Times New Roman" w:cs="Times New Roman"/>
          <w:sz w:val="24"/>
          <w:szCs w:val="24"/>
        </w:rPr>
        <w:t xml:space="preserve">При оказании в случаях, установленных </w:t>
      </w:r>
      <w:r w:rsidR="00A62A86">
        <w:rPr>
          <w:rFonts w:ascii="Times New Roman" w:hAnsi="Times New Roman" w:cs="Times New Roman"/>
          <w:sz w:val="24"/>
          <w:szCs w:val="24"/>
        </w:rPr>
        <w:t>законодательством Российской Федераци</w:t>
      </w:r>
      <w:r w:rsidR="00AB2FDA">
        <w:rPr>
          <w:rFonts w:ascii="Times New Roman" w:hAnsi="Times New Roman" w:cs="Times New Roman"/>
          <w:sz w:val="24"/>
          <w:szCs w:val="24"/>
        </w:rPr>
        <w:t>и</w:t>
      </w:r>
      <w:r w:rsidR="00A62A86">
        <w:rPr>
          <w:rFonts w:ascii="Times New Roman" w:hAnsi="Times New Roman" w:cs="Times New Roman"/>
          <w:sz w:val="24"/>
          <w:szCs w:val="24"/>
        </w:rPr>
        <w:t xml:space="preserve"> и Ханты-Мансийского </w:t>
      </w:r>
      <w:r w:rsidR="00806818" w:rsidRPr="008252AB">
        <w:rPr>
          <w:rFonts w:ascii="Times New Roman" w:hAnsi="Times New Roman" w:cs="Times New Roman"/>
          <w:sz w:val="24"/>
          <w:szCs w:val="24"/>
        </w:rPr>
        <w:t xml:space="preserve"> автономного округа</w:t>
      </w:r>
      <w:r w:rsidR="00A62A86">
        <w:rPr>
          <w:rFonts w:ascii="Times New Roman" w:hAnsi="Times New Roman" w:cs="Times New Roman"/>
          <w:sz w:val="24"/>
          <w:szCs w:val="24"/>
        </w:rPr>
        <w:t xml:space="preserve"> - </w:t>
      </w:r>
      <w:proofErr w:type="spellStart"/>
      <w:r w:rsidR="00A62A86">
        <w:rPr>
          <w:rFonts w:ascii="Times New Roman" w:hAnsi="Times New Roman" w:cs="Times New Roman"/>
          <w:sz w:val="24"/>
          <w:szCs w:val="24"/>
        </w:rPr>
        <w:t>Югры</w:t>
      </w:r>
      <w:proofErr w:type="spellEnd"/>
      <w:r w:rsidR="00806818" w:rsidRPr="008252AB">
        <w:rPr>
          <w:rFonts w:ascii="Times New Roman" w:hAnsi="Times New Roman" w:cs="Times New Roman"/>
          <w:sz w:val="24"/>
          <w:szCs w:val="24"/>
        </w:rPr>
        <w:t xml:space="preserve">, муниципальными правовыми актами города </w:t>
      </w:r>
      <w:proofErr w:type="spellStart"/>
      <w:r w:rsidR="00806818" w:rsidRPr="008252AB">
        <w:rPr>
          <w:rFonts w:ascii="Times New Roman" w:hAnsi="Times New Roman" w:cs="Times New Roman"/>
          <w:sz w:val="24"/>
          <w:szCs w:val="24"/>
        </w:rPr>
        <w:t>Югорска</w:t>
      </w:r>
      <w:proofErr w:type="spellEnd"/>
      <w:r w:rsidR="00806818" w:rsidRPr="008252AB">
        <w:rPr>
          <w:rFonts w:ascii="Times New Roman" w:hAnsi="Times New Roman" w:cs="Times New Roman"/>
          <w:sz w:val="24"/>
          <w:szCs w:val="24"/>
        </w:rPr>
        <w:t>, бюджетным или автономным учреждением города муниципальных услуг (выполнении работ) гражданам и юридическим лицам за плату в пределах установленного муниципального задания, размер субсидии рассчитывается с учетом средств, планируемых к поступлению от потребителей указанных услуг (работ).</w:t>
      </w:r>
      <w:proofErr w:type="gramEnd"/>
    </w:p>
    <w:p w:rsidR="00806818" w:rsidRPr="008252AB" w:rsidRDefault="00DB1BD0" w:rsidP="000737B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sidR="00806818" w:rsidRPr="008252AB">
        <w:rPr>
          <w:rFonts w:ascii="Times New Roman" w:hAnsi="Times New Roman" w:cs="Times New Roman"/>
          <w:sz w:val="24"/>
          <w:szCs w:val="24"/>
        </w:rPr>
        <w:t>. При определении нормативных затрат на оказание бюджетным или автономным учреждением города муниципальной услуги учитываются:</w:t>
      </w:r>
    </w:p>
    <w:p w:rsidR="00806818" w:rsidRPr="008252AB" w:rsidRDefault="00622C0A" w:rsidP="000737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818" w:rsidRPr="008252AB">
        <w:rPr>
          <w:rFonts w:ascii="Times New Roman" w:hAnsi="Times New Roman" w:cs="Times New Roman"/>
          <w:sz w:val="24"/>
          <w:szCs w:val="24"/>
        </w:rPr>
        <w:t>нормативные затраты, непосредственно связанные с оказанием муниципальной услуги;</w:t>
      </w:r>
    </w:p>
    <w:p w:rsidR="00806818" w:rsidRPr="008252AB" w:rsidRDefault="00622C0A" w:rsidP="000737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818" w:rsidRPr="008252AB">
        <w:rPr>
          <w:rFonts w:ascii="Times New Roman" w:hAnsi="Times New Roman" w:cs="Times New Roman"/>
          <w:sz w:val="24"/>
          <w:szCs w:val="24"/>
        </w:rPr>
        <w:t>нормативные затраты на общехозяйственные нужды (за исключением затрат, которые учитываются в составе нормативных затрат на содержание имущества бюджетного или автономного учреждения города в соответствии с</w:t>
      </w:r>
      <w:r w:rsidR="00D66FC6">
        <w:rPr>
          <w:rFonts w:ascii="Times New Roman" w:hAnsi="Times New Roman" w:cs="Times New Roman"/>
          <w:sz w:val="24"/>
          <w:szCs w:val="24"/>
        </w:rPr>
        <w:t xml:space="preserve"> пунктом</w:t>
      </w:r>
      <w:r w:rsidR="00D16E9A">
        <w:rPr>
          <w:rFonts w:ascii="Times New Roman" w:hAnsi="Times New Roman" w:cs="Times New Roman"/>
          <w:sz w:val="24"/>
          <w:szCs w:val="24"/>
        </w:rPr>
        <w:t xml:space="preserve"> 1</w:t>
      </w:r>
      <w:hyperlink r:id="rId12" w:anchor="sub_1011" w:history="1">
        <w:r w:rsidR="004664C9">
          <w:rPr>
            <w:rStyle w:val="a9"/>
            <w:rFonts w:ascii="Times New Roman" w:hAnsi="Times New Roman" w:cs="Times New Roman"/>
            <w:color w:val="000000" w:themeColor="text1"/>
            <w:sz w:val="24"/>
            <w:szCs w:val="24"/>
            <w:u w:val="none"/>
          </w:rPr>
          <w:t>2</w:t>
        </w:r>
      </w:hyperlink>
      <w:r w:rsidR="00806818" w:rsidRPr="008252AB">
        <w:rPr>
          <w:rFonts w:ascii="Times New Roman" w:hAnsi="Times New Roman" w:cs="Times New Roman"/>
          <w:sz w:val="24"/>
          <w:szCs w:val="24"/>
        </w:rPr>
        <w:t xml:space="preserve"> настоящего Порядка).</w:t>
      </w:r>
    </w:p>
    <w:p w:rsidR="00806818" w:rsidRPr="008252AB" w:rsidRDefault="00DB1BD0" w:rsidP="000737B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sidR="00806818" w:rsidRPr="008252AB">
        <w:rPr>
          <w:rFonts w:ascii="Times New Roman" w:hAnsi="Times New Roman" w:cs="Times New Roman"/>
          <w:sz w:val="24"/>
          <w:szCs w:val="24"/>
        </w:rPr>
        <w:t>. Нормативные затраты на содержание имущества бюджетного или автономного учреждения города рассчитываются с учетом затрат:</w:t>
      </w:r>
    </w:p>
    <w:p w:rsidR="00806818" w:rsidRPr="008252AB" w:rsidRDefault="00622C0A" w:rsidP="000737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818" w:rsidRPr="008252AB">
        <w:rPr>
          <w:rFonts w:ascii="Times New Roman" w:hAnsi="Times New Roman" w:cs="Times New Roman"/>
          <w:sz w:val="24"/>
          <w:szCs w:val="24"/>
        </w:rPr>
        <w:t>на потребление электрической энергии в размере 10 процентов от общего объема затрат бюджетного или автономного учреждения города на оплату указанного вида коммунальных платежей;</w:t>
      </w:r>
    </w:p>
    <w:p w:rsidR="00806818" w:rsidRPr="008252AB" w:rsidRDefault="00622C0A" w:rsidP="000737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818" w:rsidRPr="008252AB">
        <w:rPr>
          <w:rFonts w:ascii="Times New Roman" w:hAnsi="Times New Roman" w:cs="Times New Roman"/>
          <w:sz w:val="24"/>
          <w:szCs w:val="24"/>
        </w:rPr>
        <w:t>на потребление тепловой энергии в размере 50 процентов общего объема затрат бюджетного или автономного учреждения города на оплату указанного вида коммунальных платежей;</w:t>
      </w:r>
    </w:p>
    <w:p w:rsidR="00806818" w:rsidRPr="008252AB" w:rsidRDefault="00622C0A" w:rsidP="000737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818" w:rsidRPr="008252AB">
        <w:rPr>
          <w:rFonts w:ascii="Times New Roman" w:hAnsi="Times New Roman" w:cs="Times New Roman"/>
          <w:sz w:val="24"/>
          <w:szCs w:val="24"/>
        </w:rPr>
        <w:t>на уплату налогов, в качестве объекта налогообложения, по которым признается недвижимое и особо ценное движимое имущество, закрепленное за бюджетным или автономным учреждением города или приобретенное им за счет средств, выделенных бюджетному или автономному учреждению города учредителем на приобретение такого имущества, в том числе земельные участки.</w:t>
      </w:r>
    </w:p>
    <w:p w:rsidR="00806818" w:rsidRPr="008252AB" w:rsidRDefault="00DB1BD0" w:rsidP="000737B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806818" w:rsidRPr="008252AB">
        <w:rPr>
          <w:rFonts w:ascii="Times New Roman" w:hAnsi="Times New Roman" w:cs="Times New Roman"/>
          <w:sz w:val="24"/>
          <w:szCs w:val="24"/>
        </w:rPr>
        <w:t>. Предоставление бюджетному или автономному учреждению города</w:t>
      </w:r>
      <w:r w:rsidR="004664C9">
        <w:rPr>
          <w:rFonts w:ascii="Times New Roman" w:hAnsi="Times New Roman" w:cs="Times New Roman"/>
          <w:sz w:val="24"/>
          <w:szCs w:val="24"/>
        </w:rPr>
        <w:t xml:space="preserve"> субсидии, указанной в пункте 9 </w:t>
      </w:r>
      <w:r w:rsidR="00806818" w:rsidRPr="008252AB">
        <w:rPr>
          <w:rFonts w:ascii="Times New Roman" w:hAnsi="Times New Roman" w:cs="Times New Roman"/>
          <w:sz w:val="24"/>
          <w:szCs w:val="24"/>
        </w:rPr>
        <w:t xml:space="preserve">настоящего Порядка, осуществляется на основании соглашения о порядке и условиях предоставления субсидии на финансовое обеспечение выполнения муниципального задания, заключаемого между </w:t>
      </w:r>
      <w:r w:rsidR="0016324F">
        <w:rPr>
          <w:rFonts w:ascii="Times New Roman" w:hAnsi="Times New Roman" w:cs="Times New Roman"/>
          <w:sz w:val="24"/>
          <w:szCs w:val="24"/>
        </w:rPr>
        <w:t>учредителем</w:t>
      </w:r>
      <w:r w:rsidR="00806818" w:rsidRPr="008252AB">
        <w:rPr>
          <w:rFonts w:ascii="Times New Roman" w:hAnsi="Times New Roman" w:cs="Times New Roman"/>
          <w:sz w:val="24"/>
          <w:szCs w:val="24"/>
        </w:rPr>
        <w:t xml:space="preserve"> и бюджетным, автономным учреждением города в соответствии с формой, утвержденной Департаментом финансов администрации города </w:t>
      </w:r>
      <w:proofErr w:type="spellStart"/>
      <w:r w:rsidR="00806818" w:rsidRPr="008252AB">
        <w:rPr>
          <w:rFonts w:ascii="Times New Roman" w:hAnsi="Times New Roman" w:cs="Times New Roman"/>
          <w:sz w:val="24"/>
          <w:szCs w:val="24"/>
        </w:rPr>
        <w:t>Югорска</w:t>
      </w:r>
      <w:proofErr w:type="spellEnd"/>
      <w:r w:rsidR="00806818" w:rsidRPr="008252AB">
        <w:rPr>
          <w:rFonts w:ascii="Times New Roman" w:hAnsi="Times New Roman" w:cs="Times New Roman"/>
          <w:sz w:val="24"/>
          <w:szCs w:val="24"/>
        </w:rPr>
        <w:t>.</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Указанное соглашение определяет права, обязанности и ответственность сторон, в том числе объем и пер</w:t>
      </w:r>
      <w:r w:rsidR="00AA59DD">
        <w:rPr>
          <w:rFonts w:ascii="Times New Roman" w:hAnsi="Times New Roman" w:cs="Times New Roman"/>
          <w:sz w:val="24"/>
          <w:szCs w:val="24"/>
        </w:rPr>
        <w:t>иодичность перечисления субсидии, указанной</w:t>
      </w:r>
      <w:r w:rsidR="004664C9">
        <w:rPr>
          <w:rFonts w:ascii="Times New Roman" w:hAnsi="Times New Roman" w:cs="Times New Roman"/>
          <w:sz w:val="24"/>
          <w:szCs w:val="24"/>
        </w:rPr>
        <w:t xml:space="preserve"> в пункте 9</w:t>
      </w:r>
      <w:r w:rsidR="00070318">
        <w:rPr>
          <w:rFonts w:ascii="Times New Roman" w:hAnsi="Times New Roman" w:cs="Times New Roman"/>
          <w:sz w:val="24"/>
          <w:szCs w:val="24"/>
        </w:rPr>
        <w:t xml:space="preserve"> </w:t>
      </w:r>
      <w:r w:rsidRPr="008252AB">
        <w:rPr>
          <w:rFonts w:ascii="Times New Roman" w:hAnsi="Times New Roman" w:cs="Times New Roman"/>
          <w:sz w:val="24"/>
          <w:szCs w:val="24"/>
        </w:rPr>
        <w:t xml:space="preserve">настоящего Порядка, в течение финансового года. </w:t>
      </w:r>
    </w:p>
    <w:p w:rsidR="00806818" w:rsidRPr="008252AB" w:rsidRDefault="00C927D5" w:rsidP="000737B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Учредитель </w:t>
      </w:r>
      <w:r w:rsidR="00806818" w:rsidRPr="008252AB">
        <w:rPr>
          <w:rFonts w:ascii="Times New Roman" w:hAnsi="Times New Roman" w:cs="Times New Roman"/>
          <w:sz w:val="24"/>
          <w:szCs w:val="24"/>
        </w:rPr>
        <w:t xml:space="preserve"> вправе уточнять и дополнять форму соглашения с учетом отраслевых особенностей.</w:t>
      </w:r>
    </w:p>
    <w:p w:rsidR="00806818" w:rsidRPr="008252AB"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 xml:space="preserve">В случае невыполнения и (или) нарушения условий, установленных Соглашением, </w:t>
      </w:r>
      <w:r w:rsidR="00C927D5">
        <w:rPr>
          <w:rFonts w:ascii="Times New Roman" w:hAnsi="Times New Roman" w:cs="Times New Roman"/>
          <w:sz w:val="24"/>
          <w:szCs w:val="24"/>
        </w:rPr>
        <w:t>учредитель</w:t>
      </w:r>
      <w:r w:rsidRPr="008252AB">
        <w:rPr>
          <w:rFonts w:ascii="Times New Roman" w:hAnsi="Times New Roman" w:cs="Times New Roman"/>
          <w:sz w:val="24"/>
          <w:szCs w:val="24"/>
        </w:rPr>
        <w:t xml:space="preserve"> обяза</w:t>
      </w:r>
      <w:r w:rsidR="00C927D5">
        <w:rPr>
          <w:rFonts w:ascii="Times New Roman" w:hAnsi="Times New Roman" w:cs="Times New Roman"/>
          <w:sz w:val="24"/>
          <w:szCs w:val="24"/>
        </w:rPr>
        <w:t>н</w:t>
      </w:r>
      <w:r w:rsidRPr="008252AB">
        <w:rPr>
          <w:rFonts w:ascii="Times New Roman" w:hAnsi="Times New Roman" w:cs="Times New Roman"/>
          <w:sz w:val="24"/>
          <w:szCs w:val="24"/>
        </w:rPr>
        <w:t xml:space="preserve"> принять решение о приостановлении перечисления субсидии до устранения соответствующих нарушений.</w:t>
      </w:r>
    </w:p>
    <w:p w:rsidR="00806818" w:rsidRPr="008252AB" w:rsidRDefault="00DB1BD0" w:rsidP="000737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w:t>
      </w:r>
      <w:r w:rsidR="004664C9">
        <w:rPr>
          <w:rFonts w:ascii="Times New Roman" w:hAnsi="Times New Roman" w:cs="Times New Roman"/>
          <w:sz w:val="24"/>
          <w:szCs w:val="24"/>
        </w:rPr>
        <w:t>. Б</w:t>
      </w:r>
      <w:r w:rsidR="00806818" w:rsidRPr="008252AB">
        <w:rPr>
          <w:rFonts w:ascii="Times New Roman" w:hAnsi="Times New Roman" w:cs="Times New Roman"/>
          <w:sz w:val="24"/>
          <w:szCs w:val="24"/>
        </w:rPr>
        <w:t>юджетные и автономные учреждения города обязаны обеспечить целевое и эффективное использование полученных из бюджета города субсидий.</w:t>
      </w:r>
    </w:p>
    <w:p w:rsidR="00806818" w:rsidRDefault="00806818" w:rsidP="000737BB">
      <w:pPr>
        <w:autoSpaceDE w:val="0"/>
        <w:autoSpaceDN w:val="0"/>
        <w:adjustRightInd w:val="0"/>
        <w:spacing w:after="0" w:line="240" w:lineRule="auto"/>
        <w:ind w:firstLine="708"/>
        <w:jc w:val="both"/>
        <w:rPr>
          <w:rFonts w:ascii="Times New Roman" w:hAnsi="Times New Roman" w:cs="Times New Roman"/>
          <w:sz w:val="24"/>
          <w:szCs w:val="24"/>
        </w:rPr>
      </w:pPr>
      <w:r w:rsidRPr="008252AB">
        <w:rPr>
          <w:rFonts w:ascii="Times New Roman" w:hAnsi="Times New Roman" w:cs="Times New Roman"/>
          <w:sz w:val="24"/>
          <w:szCs w:val="24"/>
        </w:rPr>
        <w:t xml:space="preserve">Не использованные в текущем финансовом году остатки субсидий используются в очередном финансовом году на </w:t>
      </w:r>
      <w:r w:rsidR="004664C9">
        <w:rPr>
          <w:rFonts w:ascii="Times New Roman" w:hAnsi="Times New Roman" w:cs="Times New Roman"/>
          <w:sz w:val="24"/>
          <w:szCs w:val="24"/>
        </w:rPr>
        <w:t>эти</w:t>
      </w:r>
      <w:r w:rsidRPr="008252AB">
        <w:rPr>
          <w:rFonts w:ascii="Times New Roman" w:hAnsi="Times New Roman" w:cs="Times New Roman"/>
          <w:sz w:val="24"/>
          <w:szCs w:val="24"/>
        </w:rPr>
        <w:t xml:space="preserve"> же цели.</w:t>
      </w:r>
    </w:p>
    <w:p w:rsidR="00AA59DD" w:rsidRPr="006733A9" w:rsidRDefault="00DB1BD0" w:rsidP="00AA59D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w:t>
      </w:r>
      <w:r w:rsidR="00AA59DD">
        <w:rPr>
          <w:rFonts w:ascii="Times New Roman" w:hAnsi="Times New Roman" w:cs="Times New Roman"/>
          <w:sz w:val="24"/>
          <w:szCs w:val="24"/>
        </w:rPr>
        <w:t xml:space="preserve">. </w:t>
      </w:r>
      <w:r w:rsidR="00AA59DD" w:rsidRPr="006733A9">
        <w:rPr>
          <w:rFonts w:ascii="Times New Roman" w:hAnsi="Times New Roman" w:cs="Times New Roman"/>
          <w:sz w:val="24"/>
          <w:szCs w:val="24"/>
        </w:rPr>
        <w:t xml:space="preserve">Казенные, бюджетные, автономные учреждения </w:t>
      </w:r>
      <w:r w:rsidR="004664C9">
        <w:rPr>
          <w:rFonts w:ascii="Times New Roman" w:hAnsi="Times New Roman" w:cs="Times New Roman"/>
          <w:sz w:val="24"/>
          <w:szCs w:val="24"/>
        </w:rPr>
        <w:t xml:space="preserve">города </w:t>
      </w:r>
      <w:r w:rsidR="00AA59DD" w:rsidRPr="006733A9">
        <w:rPr>
          <w:rFonts w:ascii="Times New Roman" w:hAnsi="Times New Roman" w:cs="Times New Roman"/>
          <w:sz w:val="24"/>
          <w:szCs w:val="24"/>
        </w:rPr>
        <w:t>представляют отчет</w:t>
      </w:r>
      <w:r w:rsidR="00AA59DD">
        <w:rPr>
          <w:rFonts w:ascii="Times New Roman" w:hAnsi="Times New Roman" w:cs="Times New Roman"/>
          <w:sz w:val="24"/>
          <w:szCs w:val="24"/>
        </w:rPr>
        <w:t xml:space="preserve">ы об исполнении муниципальных </w:t>
      </w:r>
      <w:r w:rsidR="00AA59DD" w:rsidRPr="006733A9">
        <w:rPr>
          <w:rFonts w:ascii="Times New Roman" w:hAnsi="Times New Roman" w:cs="Times New Roman"/>
          <w:sz w:val="24"/>
          <w:szCs w:val="24"/>
        </w:rPr>
        <w:t xml:space="preserve">заданий в </w:t>
      </w:r>
      <w:r w:rsidR="00AA59DD">
        <w:rPr>
          <w:rFonts w:ascii="Times New Roman" w:hAnsi="Times New Roman" w:cs="Times New Roman"/>
          <w:sz w:val="24"/>
          <w:szCs w:val="24"/>
        </w:rPr>
        <w:t xml:space="preserve">порядке и  </w:t>
      </w:r>
      <w:r w:rsidR="00AA59DD" w:rsidRPr="006733A9">
        <w:rPr>
          <w:rFonts w:ascii="Times New Roman" w:hAnsi="Times New Roman" w:cs="Times New Roman"/>
          <w:sz w:val="24"/>
          <w:szCs w:val="24"/>
        </w:rPr>
        <w:t xml:space="preserve">сроки, установленные </w:t>
      </w:r>
      <w:r w:rsidR="00AA59DD">
        <w:rPr>
          <w:rFonts w:ascii="Times New Roman" w:hAnsi="Times New Roman" w:cs="Times New Roman"/>
          <w:sz w:val="24"/>
          <w:szCs w:val="24"/>
        </w:rPr>
        <w:t>учредителем.</w:t>
      </w:r>
    </w:p>
    <w:p w:rsidR="00AA59DD" w:rsidRPr="006733A9" w:rsidRDefault="00AA59DD" w:rsidP="00AA59D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Учредители</w:t>
      </w:r>
      <w:r w:rsidRPr="006733A9">
        <w:rPr>
          <w:rFonts w:ascii="Times New Roman" w:hAnsi="Times New Roman" w:cs="Times New Roman"/>
          <w:sz w:val="24"/>
          <w:szCs w:val="24"/>
        </w:rPr>
        <w:t xml:space="preserve"> на основании отчетов об исполнении </w:t>
      </w:r>
      <w:r>
        <w:rPr>
          <w:rFonts w:ascii="Times New Roman" w:hAnsi="Times New Roman" w:cs="Times New Roman"/>
          <w:sz w:val="24"/>
          <w:szCs w:val="24"/>
        </w:rPr>
        <w:t xml:space="preserve">муниципального </w:t>
      </w:r>
      <w:r w:rsidRPr="006733A9">
        <w:rPr>
          <w:rFonts w:ascii="Times New Roman" w:hAnsi="Times New Roman" w:cs="Times New Roman"/>
          <w:sz w:val="24"/>
          <w:szCs w:val="24"/>
        </w:rPr>
        <w:t xml:space="preserve"> задания осуществляют оценку эффективности и результативности выполнения </w:t>
      </w:r>
      <w:r>
        <w:rPr>
          <w:rFonts w:ascii="Times New Roman" w:hAnsi="Times New Roman" w:cs="Times New Roman"/>
          <w:sz w:val="24"/>
          <w:szCs w:val="24"/>
        </w:rPr>
        <w:t xml:space="preserve">муниципальных </w:t>
      </w:r>
      <w:r w:rsidRPr="006733A9">
        <w:rPr>
          <w:rFonts w:ascii="Times New Roman" w:hAnsi="Times New Roman" w:cs="Times New Roman"/>
          <w:sz w:val="24"/>
          <w:szCs w:val="24"/>
        </w:rPr>
        <w:t>задан</w:t>
      </w:r>
      <w:r>
        <w:rPr>
          <w:rFonts w:ascii="Times New Roman" w:hAnsi="Times New Roman" w:cs="Times New Roman"/>
          <w:sz w:val="24"/>
          <w:szCs w:val="24"/>
        </w:rPr>
        <w:t>ий на оказание муниципальных</w:t>
      </w:r>
      <w:r w:rsidRPr="006733A9">
        <w:rPr>
          <w:rFonts w:ascii="Times New Roman" w:hAnsi="Times New Roman" w:cs="Times New Roman"/>
          <w:sz w:val="24"/>
          <w:szCs w:val="24"/>
        </w:rPr>
        <w:t xml:space="preserve"> услуг (выполнение работ) в соответствии с методикой, утвержденной приказом Департамента финансов </w:t>
      </w:r>
      <w:r>
        <w:rPr>
          <w:rFonts w:ascii="Times New Roman" w:hAnsi="Times New Roman" w:cs="Times New Roman"/>
          <w:sz w:val="24"/>
          <w:szCs w:val="24"/>
        </w:rPr>
        <w:t xml:space="preserve">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101099" w:rsidRDefault="00DB1BD0" w:rsidP="00C3579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16</w:t>
      </w:r>
      <w:r w:rsidR="00806818" w:rsidRPr="00C3579F">
        <w:rPr>
          <w:rFonts w:ascii="Times New Roman" w:hAnsi="Times New Roman" w:cs="Times New Roman"/>
          <w:sz w:val="24"/>
          <w:szCs w:val="24"/>
        </w:rPr>
        <w:t xml:space="preserve">. </w:t>
      </w:r>
      <w:proofErr w:type="gramStart"/>
      <w:r w:rsidR="00806818" w:rsidRPr="00C3579F">
        <w:rPr>
          <w:rFonts w:ascii="Times New Roman" w:hAnsi="Times New Roman" w:cs="Times New Roman"/>
          <w:sz w:val="24"/>
          <w:szCs w:val="24"/>
        </w:rPr>
        <w:t xml:space="preserve">Контроль </w:t>
      </w:r>
      <w:r w:rsidR="00520AE6">
        <w:rPr>
          <w:rFonts w:ascii="Times New Roman" w:hAnsi="Times New Roman" w:cs="Times New Roman"/>
          <w:sz w:val="24"/>
          <w:szCs w:val="24"/>
        </w:rPr>
        <w:t>за</w:t>
      </w:r>
      <w:proofErr w:type="gramEnd"/>
      <w:r w:rsidR="00520AE6">
        <w:rPr>
          <w:rFonts w:ascii="Times New Roman" w:hAnsi="Times New Roman" w:cs="Times New Roman"/>
          <w:sz w:val="24"/>
          <w:szCs w:val="24"/>
        </w:rPr>
        <w:t xml:space="preserve"> выполнением</w:t>
      </w:r>
      <w:r w:rsidR="00806818" w:rsidRPr="00C3579F">
        <w:rPr>
          <w:rFonts w:ascii="Times New Roman" w:hAnsi="Times New Roman" w:cs="Times New Roman"/>
          <w:sz w:val="24"/>
          <w:szCs w:val="24"/>
        </w:rPr>
        <w:t xml:space="preserve"> </w:t>
      </w:r>
      <w:r w:rsidR="00C3579F" w:rsidRPr="00C3579F">
        <w:rPr>
          <w:rFonts w:ascii="Times New Roman" w:hAnsi="Times New Roman" w:cs="Times New Roman"/>
          <w:sz w:val="24"/>
          <w:szCs w:val="24"/>
        </w:rPr>
        <w:t>учреждением муниципального задания</w:t>
      </w:r>
      <w:r w:rsidR="003D4034">
        <w:rPr>
          <w:rFonts w:ascii="Times New Roman" w:hAnsi="Times New Roman" w:cs="Times New Roman"/>
          <w:sz w:val="24"/>
          <w:szCs w:val="24"/>
        </w:rPr>
        <w:t xml:space="preserve">, целевым использованием  средств, предоставленных на выполнение муниципального задания, </w:t>
      </w:r>
      <w:r w:rsidR="00C3579F" w:rsidRPr="00C3579F">
        <w:rPr>
          <w:rFonts w:ascii="Times New Roman" w:hAnsi="Times New Roman" w:cs="Times New Roman"/>
          <w:sz w:val="24"/>
          <w:szCs w:val="24"/>
        </w:rPr>
        <w:t xml:space="preserve"> осуществляется учредителем этого учреждения</w:t>
      </w:r>
      <w:r w:rsidR="00101099">
        <w:rPr>
          <w:rFonts w:ascii="Times New Roman" w:hAnsi="Times New Roman" w:cs="Times New Roman"/>
          <w:sz w:val="24"/>
          <w:szCs w:val="24"/>
        </w:rPr>
        <w:t xml:space="preserve"> в установленном им порядке.</w:t>
      </w:r>
    </w:p>
    <w:p w:rsidR="00101099" w:rsidRPr="00101099" w:rsidRDefault="00AA59DD" w:rsidP="0010109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101099" w:rsidRPr="00A56375">
        <w:rPr>
          <w:rFonts w:ascii="Times New Roman" w:hAnsi="Times New Roman" w:cs="Times New Roman"/>
          <w:sz w:val="24"/>
          <w:szCs w:val="24"/>
        </w:rPr>
        <w:t>К</w:t>
      </w:r>
      <w:r w:rsidR="00101099" w:rsidRPr="00101099">
        <w:rPr>
          <w:rFonts w:ascii="Times New Roman" w:hAnsi="Times New Roman" w:cs="Times New Roman"/>
          <w:sz w:val="24"/>
          <w:szCs w:val="24"/>
        </w:rPr>
        <w:t>онтроль за</w:t>
      </w:r>
      <w:proofErr w:type="gramEnd"/>
      <w:r w:rsidR="00101099" w:rsidRPr="00101099">
        <w:rPr>
          <w:rFonts w:ascii="Times New Roman" w:hAnsi="Times New Roman" w:cs="Times New Roman"/>
          <w:sz w:val="24"/>
          <w:szCs w:val="24"/>
        </w:rPr>
        <w:t xml:space="preserve"> полн</w:t>
      </w:r>
      <w:r w:rsidR="00101099" w:rsidRPr="00A56375">
        <w:rPr>
          <w:rFonts w:ascii="Times New Roman" w:hAnsi="Times New Roman" w:cs="Times New Roman"/>
          <w:sz w:val="24"/>
          <w:szCs w:val="24"/>
        </w:rPr>
        <w:t xml:space="preserve">отой и достоверностью </w:t>
      </w:r>
      <w:r w:rsidR="00101099" w:rsidRPr="00101099">
        <w:rPr>
          <w:rFonts w:ascii="Times New Roman" w:hAnsi="Times New Roman" w:cs="Times New Roman"/>
          <w:sz w:val="24"/>
          <w:szCs w:val="24"/>
        </w:rPr>
        <w:t xml:space="preserve">  отчетности</w:t>
      </w:r>
      <w:r w:rsidR="00101099" w:rsidRPr="00A56375">
        <w:rPr>
          <w:rFonts w:ascii="Times New Roman" w:hAnsi="Times New Roman" w:cs="Times New Roman"/>
          <w:sz w:val="24"/>
          <w:szCs w:val="24"/>
        </w:rPr>
        <w:t xml:space="preserve">  об исполнении муниципальных </w:t>
      </w:r>
      <w:r w:rsidR="00101099" w:rsidRPr="00101099">
        <w:rPr>
          <w:rFonts w:ascii="Times New Roman" w:hAnsi="Times New Roman" w:cs="Times New Roman"/>
          <w:sz w:val="24"/>
          <w:szCs w:val="24"/>
        </w:rPr>
        <w:t xml:space="preserve"> заданий</w:t>
      </w:r>
      <w:r w:rsidR="00101099" w:rsidRPr="00A56375">
        <w:rPr>
          <w:rFonts w:ascii="Times New Roman" w:hAnsi="Times New Roman" w:cs="Times New Roman"/>
          <w:sz w:val="24"/>
          <w:szCs w:val="24"/>
        </w:rPr>
        <w:t xml:space="preserve"> осуществляется органом внутреннего муниципального финансового контроля в порядке, установленном муниципальными правовыми актами. </w:t>
      </w:r>
    </w:p>
    <w:p w:rsidR="00F549D3" w:rsidRDefault="00DB1BD0" w:rsidP="00F549D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w:t>
      </w:r>
      <w:r w:rsidR="00806818" w:rsidRPr="008252AB">
        <w:rPr>
          <w:rFonts w:ascii="Times New Roman" w:hAnsi="Times New Roman" w:cs="Times New Roman"/>
          <w:sz w:val="24"/>
          <w:szCs w:val="24"/>
        </w:rPr>
        <w:t>. Муниципальные задания и отчеты об их исполнении, за исключением сведений, отнесенных к государственной тайне, размещаются в сети Интернет в соответствии с законод</w:t>
      </w:r>
      <w:r w:rsidR="00F549D3">
        <w:rPr>
          <w:rFonts w:ascii="Times New Roman" w:hAnsi="Times New Roman" w:cs="Times New Roman"/>
          <w:sz w:val="24"/>
          <w:szCs w:val="24"/>
        </w:rPr>
        <w:t>ательством Российской Федерации.</w:t>
      </w:r>
      <w:r w:rsidR="00806818" w:rsidRPr="008252AB">
        <w:rPr>
          <w:rFonts w:ascii="Times New Roman" w:hAnsi="Times New Roman" w:cs="Times New Roman"/>
          <w:sz w:val="24"/>
          <w:szCs w:val="24"/>
        </w:rPr>
        <w:t xml:space="preserve"> </w:t>
      </w:r>
    </w:p>
    <w:p w:rsidR="00806818" w:rsidRPr="00D96995" w:rsidRDefault="00F549D3" w:rsidP="00D9699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Размещение муниципального задания и отчета о его исполнении в сети Интернет на официальном сайте  учредителя и (или) учреждения осуществляется в случае, если такие требования  установлены правовыми актами учредителя. </w:t>
      </w:r>
      <w:r>
        <w:t xml:space="preserve">          </w:t>
      </w:r>
    </w:p>
    <w:p w:rsidR="000737BB" w:rsidRPr="001451B6" w:rsidRDefault="00642F16" w:rsidP="000737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1BD0">
        <w:rPr>
          <w:rFonts w:ascii="Times New Roman" w:hAnsi="Times New Roman" w:cs="Times New Roman"/>
          <w:sz w:val="24"/>
          <w:szCs w:val="24"/>
        </w:rPr>
        <w:t>18</w:t>
      </w:r>
      <w:r w:rsidR="001451B6" w:rsidRPr="001451B6">
        <w:rPr>
          <w:rFonts w:ascii="Times New Roman" w:hAnsi="Times New Roman" w:cs="Times New Roman"/>
          <w:sz w:val="24"/>
          <w:szCs w:val="24"/>
        </w:rPr>
        <w:t xml:space="preserve">. </w:t>
      </w:r>
      <w:r>
        <w:rPr>
          <w:rFonts w:ascii="Times New Roman" w:hAnsi="Times New Roman" w:cs="Times New Roman"/>
          <w:sz w:val="24"/>
          <w:szCs w:val="24"/>
        </w:rPr>
        <w:t>За нарушение настоящего</w:t>
      </w:r>
      <w:r w:rsidR="001451B6" w:rsidRPr="001451B6">
        <w:rPr>
          <w:rFonts w:ascii="Times New Roman" w:hAnsi="Times New Roman" w:cs="Times New Roman"/>
          <w:sz w:val="24"/>
          <w:szCs w:val="24"/>
        </w:rPr>
        <w:t xml:space="preserve"> порядка</w:t>
      </w:r>
      <w:r>
        <w:rPr>
          <w:rFonts w:ascii="Times New Roman" w:hAnsi="Times New Roman" w:cs="Times New Roman"/>
          <w:sz w:val="24"/>
          <w:szCs w:val="24"/>
        </w:rPr>
        <w:t xml:space="preserve">  должностные лица </w:t>
      </w:r>
      <w:r w:rsidR="001451B6" w:rsidRPr="001451B6">
        <w:rPr>
          <w:rFonts w:ascii="Times New Roman" w:hAnsi="Times New Roman" w:cs="Times New Roman"/>
          <w:sz w:val="24"/>
          <w:szCs w:val="24"/>
        </w:rPr>
        <w:t xml:space="preserve"> несу</w:t>
      </w:r>
      <w:r>
        <w:rPr>
          <w:rFonts w:ascii="Times New Roman" w:hAnsi="Times New Roman" w:cs="Times New Roman"/>
          <w:sz w:val="24"/>
          <w:szCs w:val="24"/>
        </w:rPr>
        <w:t>т</w:t>
      </w:r>
      <w:r w:rsidR="00070318">
        <w:rPr>
          <w:rFonts w:ascii="Times New Roman" w:hAnsi="Times New Roman" w:cs="Times New Roman"/>
          <w:sz w:val="24"/>
          <w:szCs w:val="24"/>
        </w:rPr>
        <w:t xml:space="preserve"> </w:t>
      </w:r>
      <w:r w:rsidR="001451B6" w:rsidRPr="001451B6">
        <w:rPr>
          <w:rFonts w:ascii="Times New Roman" w:hAnsi="Times New Roman" w:cs="Times New Roman"/>
          <w:sz w:val="24"/>
          <w:szCs w:val="24"/>
        </w:rPr>
        <w:t xml:space="preserve"> ответственность в соответс</w:t>
      </w:r>
      <w:r w:rsidR="00070318">
        <w:rPr>
          <w:rFonts w:ascii="Times New Roman" w:hAnsi="Times New Roman" w:cs="Times New Roman"/>
          <w:sz w:val="24"/>
          <w:szCs w:val="24"/>
        </w:rPr>
        <w:t xml:space="preserve">твии с  законодательством </w:t>
      </w:r>
      <w:r w:rsidR="001451B6" w:rsidRPr="001451B6">
        <w:rPr>
          <w:rFonts w:ascii="Times New Roman" w:hAnsi="Times New Roman" w:cs="Times New Roman"/>
          <w:sz w:val="24"/>
          <w:szCs w:val="24"/>
        </w:rPr>
        <w:t xml:space="preserve"> </w:t>
      </w:r>
      <w:r w:rsidR="00070318">
        <w:rPr>
          <w:rFonts w:ascii="Times New Roman" w:hAnsi="Times New Roman" w:cs="Times New Roman"/>
          <w:sz w:val="24"/>
          <w:szCs w:val="24"/>
        </w:rPr>
        <w:t>Российской</w:t>
      </w:r>
      <w:r w:rsidR="001451B6" w:rsidRPr="001451B6">
        <w:rPr>
          <w:rFonts w:ascii="Times New Roman" w:hAnsi="Times New Roman" w:cs="Times New Roman"/>
          <w:sz w:val="24"/>
          <w:szCs w:val="24"/>
        </w:rPr>
        <w:t xml:space="preserve"> Федерации.</w:t>
      </w:r>
    </w:p>
    <w:p w:rsidR="000737BB" w:rsidRDefault="000737BB" w:rsidP="000737BB">
      <w:pPr>
        <w:autoSpaceDE w:val="0"/>
        <w:autoSpaceDN w:val="0"/>
        <w:adjustRightInd w:val="0"/>
        <w:spacing w:after="0" w:line="240" w:lineRule="auto"/>
        <w:jc w:val="both"/>
      </w:pPr>
    </w:p>
    <w:p w:rsidR="000737BB" w:rsidRDefault="000737BB" w:rsidP="000737BB">
      <w:pPr>
        <w:autoSpaceDE w:val="0"/>
        <w:autoSpaceDN w:val="0"/>
        <w:adjustRightInd w:val="0"/>
        <w:spacing w:after="0" w:line="240" w:lineRule="auto"/>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0737BB" w:rsidRDefault="000737BB" w:rsidP="00806818">
      <w:pPr>
        <w:autoSpaceDE w:val="0"/>
        <w:autoSpaceDN w:val="0"/>
        <w:adjustRightInd w:val="0"/>
        <w:jc w:val="both"/>
      </w:pPr>
    </w:p>
    <w:p w:rsidR="00E44523" w:rsidRDefault="00E44523" w:rsidP="000971EF">
      <w:pPr>
        <w:spacing w:after="0" w:line="240" w:lineRule="auto"/>
        <w:jc w:val="both"/>
        <w:rPr>
          <w:rFonts w:ascii="Times New Roman" w:hAnsi="Times New Roman" w:cs="Times New Roman"/>
          <w:sz w:val="24"/>
          <w:szCs w:val="24"/>
        </w:rPr>
      </w:pPr>
    </w:p>
    <w:p w:rsidR="00642F16" w:rsidRPr="008C2307" w:rsidRDefault="00642F16" w:rsidP="000971EF">
      <w:pPr>
        <w:spacing w:after="0" w:line="240" w:lineRule="auto"/>
        <w:jc w:val="both"/>
        <w:rPr>
          <w:rFonts w:ascii="Times New Roman" w:hAnsi="Times New Roman" w:cs="Times New Roman"/>
        </w:rPr>
      </w:pPr>
    </w:p>
    <w:sectPr w:rsidR="00642F16" w:rsidRPr="008C2307" w:rsidSect="00CB4D68">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oronet">
    <w:panose1 w:val="00000000000000000000"/>
    <w:charset w:val="00"/>
    <w:family w:val="script"/>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43C2"/>
    <w:multiLevelType w:val="hybridMultilevel"/>
    <w:tmpl w:val="CE842CA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3A3BE5"/>
    <w:multiLevelType w:val="multilevel"/>
    <w:tmpl w:val="C686B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BEB0A7D"/>
    <w:multiLevelType w:val="hybridMultilevel"/>
    <w:tmpl w:val="E084D3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9D0A03"/>
    <w:multiLevelType w:val="multilevel"/>
    <w:tmpl w:val="2A0C5566"/>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AFC048C"/>
    <w:multiLevelType w:val="multilevel"/>
    <w:tmpl w:val="2A0C5566"/>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54C3780"/>
    <w:multiLevelType w:val="multilevel"/>
    <w:tmpl w:val="2A0C5566"/>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FC92758"/>
    <w:multiLevelType w:val="hybridMultilevel"/>
    <w:tmpl w:val="05D4E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1614BF"/>
    <w:multiLevelType w:val="multilevel"/>
    <w:tmpl w:val="2A0C5566"/>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47F25D2"/>
    <w:multiLevelType w:val="hybridMultilevel"/>
    <w:tmpl w:val="1778A61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A82822"/>
    <w:multiLevelType w:val="multilevel"/>
    <w:tmpl w:val="2A0C5566"/>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0D73782"/>
    <w:multiLevelType w:val="hybridMultilevel"/>
    <w:tmpl w:val="9510290A"/>
    <w:lvl w:ilvl="0" w:tplc="5BC4FC1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3"/>
  </w:num>
  <w:num w:numId="3">
    <w:abstractNumId w:val="7"/>
  </w:num>
  <w:num w:numId="4">
    <w:abstractNumId w:val="6"/>
  </w:num>
  <w:num w:numId="5">
    <w:abstractNumId w:val="5"/>
  </w:num>
  <w:num w:numId="6">
    <w:abstractNumId w:val="1"/>
  </w:num>
  <w:num w:numId="7">
    <w:abstractNumId w:val="4"/>
  </w:num>
  <w:num w:numId="8">
    <w:abstractNumId w:val="2"/>
  </w:num>
  <w:num w:numId="9">
    <w:abstractNumId w:val="8"/>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55A5"/>
    <w:rsid w:val="00004BC0"/>
    <w:rsid w:val="0001192D"/>
    <w:rsid w:val="000505C6"/>
    <w:rsid w:val="00070318"/>
    <w:rsid w:val="000737BB"/>
    <w:rsid w:val="000971EF"/>
    <w:rsid w:val="000B219B"/>
    <w:rsid w:val="000B25ED"/>
    <w:rsid w:val="000B4BE1"/>
    <w:rsid w:val="000F23D0"/>
    <w:rsid w:val="00101099"/>
    <w:rsid w:val="00113725"/>
    <w:rsid w:val="001152EB"/>
    <w:rsid w:val="00117FE8"/>
    <w:rsid w:val="001451B6"/>
    <w:rsid w:val="0016324F"/>
    <w:rsid w:val="001A2B30"/>
    <w:rsid w:val="001C1C89"/>
    <w:rsid w:val="001C23D9"/>
    <w:rsid w:val="001C43FB"/>
    <w:rsid w:val="001D2025"/>
    <w:rsid w:val="001E0708"/>
    <w:rsid w:val="001E2D7A"/>
    <w:rsid w:val="00230D2C"/>
    <w:rsid w:val="00252DCD"/>
    <w:rsid w:val="002579EC"/>
    <w:rsid w:val="002A309F"/>
    <w:rsid w:val="002A403A"/>
    <w:rsid w:val="00304A2C"/>
    <w:rsid w:val="0033351E"/>
    <w:rsid w:val="003470EF"/>
    <w:rsid w:val="003658EB"/>
    <w:rsid w:val="00381453"/>
    <w:rsid w:val="00382BAC"/>
    <w:rsid w:val="00384136"/>
    <w:rsid w:val="00386488"/>
    <w:rsid w:val="00394359"/>
    <w:rsid w:val="003D4034"/>
    <w:rsid w:val="00413504"/>
    <w:rsid w:val="00422573"/>
    <w:rsid w:val="00423FE6"/>
    <w:rsid w:val="00434A3D"/>
    <w:rsid w:val="00445186"/>
    <w:rsid w:val="004664C9"/>
    <w:rsid w:val="00504A95"/>
    <w:rsid w:val="00511938"/>
    <w:rsid w:val="00520AE6"/>
    <w:rsid w:val="00534B67"/>
    <w:rsid w:val="00577F62"/>
    <w:rsid w:val="00584743"/>
    <w:rsid w:val="005A0ADA"/>
    <w:rsid w:val="005C2581"/>
    <w:rsid w:val="005C41A6"/>
    <w:rsid w:val="005D739F"/>
    <w:rsid w:val="005E773B"/>
    <w:rsid w:val="00622C0A"/>
    <w:rsid w:val="00637F07"/>
    <w:rsid w:val="00642F16"/>
    <w:rsid w:val="006447E1"/>
    <w:rsid w:val="006733A9"/>
    <w:rsid w:val="006925BB"/>
    <w:rsid w:val="006A2BDC"/>
    <w:rsid w:val="006B18EE"/>
    <w:rsid w:val="006C72F7"/>
    <w:rsid w:val="006F2809"/>
    <w:rsid w:val="00765216"/>
    <w:rsid w:val="00791600"/>
    <w:rsid w:val="007D5262"/>
    <w:rsid w:val="00803848"/>
    <w:rsid w:val="00806818"/>
    <w:rsid w:val="00806932"/>
    <w:rsid w:val="00816409"/>
    <w:rsid w:val="008252AB"/>
    <w:rsid w:val="00833448"/>
    <w:rsid w:val="00857660"/>
    <w:rsid w:val="00862130"/>
    <w:rsid w:val="00887FC1"/>
    <w:rsid w:val="008A657B"/>
    <w:rsid w:val="008B3CB0"/>
    <w:rsid w:val="008C2307"/>
    <w:rsid w:val="008C55A5"/>
    <w:rsid w:val="008E044C"/>
    <w:rsid w:val="008E6B9F"/>
    <w:rsid w:val="008F5FB6"/>
    <w:rsid w:val="00904292"/>
    <w:rsid w:val="009130B4"/>
    <w:rsid w:val="00931EA4"/>
    <w:rsid w:val="00961046"/>
    <w:rsid w:val="009C1AB3"/>
    <w:rsid w:val="009F0696"/>
    <w:rsid w:val="00A02A57"/>
    <w:rsid w:val="00A129F9"/>
    <w:rsid w:val="00A51FA1"/>
    <w:rsid w:val="00A56375"/>
    <w:rsid w:val="00A61472"/>
    <w:rsid w:val="00A62A86"/>
    <w:rsid w:val="00A633C5"/>
    <w:rsid w:val="00A77CF1"/>
    <w:rsid w:val="00AA59DD"/>
    <w:rsid w:val="00AB0535"/>
    <w:rsid w:val="00AB2FDA"/>
    <w:rsid w:val="00B11F11"/>
    <w:rsid w:val="00B13444"/>
    <w:rsid w:val="00B161E2"/>
    <w:rsid w:val="00B260D3"/>
    <w:rsid w:val="00B93B7C"/>
    <w:rsid w:val="00BB2333"/>
    <w:rsid w:val="00BC55B8"/>
    <w:rsid w:val="00BD1B19"/>
    <w:rsid w:val="00C01137"/>
    <w:rsid w:val="00C0659F"/>
    <w:rsid w:val="00C34B22"/>
    <w:rsid w:val="00C3579F"/>
    <w:rsid w:val="00C61E2A"/>
    <w:rsid w:val="00C927D5"/>
    <w:rsid w:val="00CB20AB"/>
    <w:rsid w:val="00CB4D68"/>
    <w:rsid w:val="00CC2134"/>
    <w:rsid w:val="00CC6022"/>
    <w:rsid w:val="00CD41D3"/>
    <w:rsid w:val="00CD594C"/>
    <w:rsid w:val="00D16E9A"/>
    <w:rsid w:val="00D2267A"/>
    <w:rsid w:val="00D45778"/>
    <w:rsid w:val="00D63B3A"/>
    <w:rsid w:val="00D66FC6"/>
    <w:rsid w:val="00D96995"/>
    <w:rsid w:val="00DB1BD0"/>
    <w:rsid w:val="00E44523"/>
    <w:rsid w:val="00E5002B"/>
    <w:rsid w:val="00E70927"/>
    <w:rsid w:val="00EB0791"/>
    <w:rsid w:val="00EC6E2B"/>
    <w:rsid w:val="00EC71B5"/>
    <w:rsid w:val="00EF0FF1"/>
    <w:rsid w:val="00F44369"/>
    <w:rsid w:val="00F549D3"/>
    <w:rsid w:val="00F57E0C"/>
    <w:rsid w:val="00F63C74"/>
    <w:rsid w:val="00F75655"/>
    <w:rsid w:val="00FB2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BC0"/>
  </w:style>
  <w:style w:type="paragraph" w:styleId="1">
    <w:name w:val="heading 1"/>
    <w:basedOn w:val="a"/>
    <w:next w:val="a"/>
    <w:link w:val="10"/>
    <w:qFormat/>
    <w:rsid w:val="008C55A5"/>
    <w:pPr>
      <w:keepNext/>
      <w:spacing w:after="0" w:line="240" w:lineRule="auto"/>
      <w:jc w:val="center"/>
      <w:outlineLvl w:val="0"/>
    </w:pPr>
    <w:rPr>
      <w:rFonts w:ascii="Coronet" w:eastAsia="Times New Roman" w:hAnsi="Coronet" w:cs="Times New Roman"/>
      <w:b/>
      <w:sz w:val="32"/>
      <w:szCs w:val="20"/>
    </w:rPr>
  </w:style>
  <w:style w:type="paragraph" w:styleId="5">
    <w:name w:val="heading 5"/>
    <w:basedOn w:val="a"/>
    <w:next w:val="a"/>
    <w:link w:val="50"/>
    <w:qFormat/>
    <w:rsid w:val="008C55A5"/>
    <w:pPr>
      <w:keepNext/>
      <w:spacing w:after="0" w:line="240" w:lineRule="auto"/>
      <w:jc w:val="center"/>
      <w:outlineLvl w:val="4"/>
    </w:pPr>
    <w:rPr>
      <w:rFonts w:ascii="Garamond" w:eastAsia="Times New Roman" w:hAnsi="Garamond" w:cs="Times New Roman"/>
      <w:sz w:val="24"/>
      <w:szCs w:val="20"/>
    </w:rPr>
  </w:style>
  <w:style w:type="paragraph" w:styleId="6">
    <w:name w:val="heading 6"/>
    <w:basedOn w:val="a"/>
    <w:next w:val="a"/>
    <w:link w:val="60"/>
    <w:qFormat/>
    <w:rsid w:val="008C55A5"/>
    <w:pPr>
      <w:keepNext/>
      <w:spacing w:after="0" w:line="240" w:lineRule="auto"/>
      <w:outlineLvl w:val="5"/>
    </w:pPr>
    <w:rPr>
      <w:rFonts w:ascii="Garamond" w:eastAsia="Times New Roman" w:hAnsi="Garamond"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55A5"/>
    <w:rPr>
      <w:rFonts w:ascii="Coronet" w:eastAsia="Times New Roman" w:hAnsi="Coronet" w:cs="Times New Roman"/>
      <w:b/>
      <w:sz w:val="32"/>
      <w:szCs w:val="20"/>
    </w:rPr>
  </w:style>
  <w:style w:type="character" w:customStyle="1" w:styleId="50">
    <w:name w:val="Заголовок 5 Знак"/>
    <w:basedOn w:val="a0"/>
    <w:link w:val="5"/>
    <w:rsid w:val="008C55A5"/>
    <w:rPr>
      <w:rFonts w:ascii="Garamond" w:eastAsia="Times New Roman" w:hAnsi="Garamond" w:cs="Times New Roman"/>
      <w:sz w:val="24"/>
      <w:szCs w:val="20"/>
    </w:rPr>
  </w:style>
  <w:style w:type="character" w:customStyle="1" w:styleId="60">
    <w:name w:val="Заголовок 6 Знак"/>
    <w:basedOn w:val="a0"/>
    <w:link w:val="6"/>
    <w:rsid w:val="008C55A5"/>
    <w:rPr>
      <w:rFonts w:ascii="Garamond" w:eastAsia="Times New Roman" w:hAnsi="Garamond" w:cs="Times New Roman"/>
      <w:sz w:val="24"/>
      <w:szCs w:val="20"/>
    </w:rPr>
  </w:style>
  <w:style w:type="paragraph" w:styleId="3">
    <w:name w:val="Body Text 3"/>
    <w:basedOn w:val="a"/>
    <w:link w:val="30"/>
    <w:rsid w:val="008C55A5"/>
    <w:pPr>
      <w:spacing w:after="0" w:line="240" w:lineRule="auto"/>
    </w:pPr>
    <w:rPr>
      <w:rFonts w:ascii="Times New Roman" w:eastAsia="Times New Roman" w:hAnsi="Times New Roman" w:cs="Times New Roman"/>
      <w:sz w:val="24"/>
      <w:szCs w:val="20"/>
    </w:rPr>
  </w:style>
  <w:style w:type="character" w:customStyle="1" w:styleId="30">
    <w:name w:val="Основной текст 3 Знак"/>
    <w:basedOn w:val="a0"/>
    <w:link w:val="3"/>
    <w:rsid w:val="008C55A5"/>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8C55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55A5"/>
    <w:rPr>
      <w:rFonts w:ascii="Tahoma" w:hAnsi="Tahoma" w:cs="Tahoma"/>
      <w:sz w:val="16"/>
      <w:szCs w:val="16"/>
    </w:rPr>
  </w:style>
  <w:style w:type="paragraph" w:styleId="a5">
    <w:name w:val="List Paragraph"/>
    <w:basedOn w:val="a"/>
    <w:uiPriority w:val="34"/>
    <w:qFormat/>
    <w:rsid w:val="00534B67"/>
    <w:pPr>
      <w:ind w:left="720"/>
      <w:contextualSpacing/>
    </w:pPr>
  </w:style>
  <w:style w:type="character" w:customStyle="1" w:styleId="a6">
    <w:name w:val="Гипертекстовая ссылка"/>
    <w:basedOn w:val="a0"/>
    <w:uiPriority w:val="99"/>
    <w:rsid w:val="00803848"/>
    <w:rPr>
      <w:color w:val="106BBE"/>
    </w:rPr>
  </w:style>
  <w:style w:type="paragraph" w:customStyle="1" w:styleId="a7">
    <w:name w:val="Комментарий"/>
    <w:basedOn w:val="a"/>
    <w:next w:val="a"/>
    <w:uiPriority w:val="99"/>
    <w:rsid w:val="00803848"/>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803848"/>
    <w:rPr>
      <w:i/>
      <w:iCs/>
    </w:rPr>
  </w:style>
  <w:style w:type="paragraph" w:customStyle="1" w:styleId="ConsPlusTitle">
    <w:name w:val="ConsPlusTitle"/>
    <w:rsid w:val="00806818"/>
    <w:pPr>
      <w:widowControl w:val="0"/>
      <w:suppressAutoHyphens/>
      <w:spacing w:after="0" w:line="240" w:lineRule="auto"/>
    </w:pPr>
    <w:rPr>
      <w:rFonts w:ascii="Arial" w:eastAsia="Arial" w:hAnsi="Arial" w:cs="Times New Roman"/>
      <w:b/>
      <w:kern w:val="2"/>
      <w:sz w:val="20"/>
      <w:szCs w:val="20"/>
      <w:lang w:eastAsia="ar-SA"/>
    </w:rPr>
  </w:style>
  <w:style w:type="character" w:styleId="a9">
    <w:name w:val="Hyperlink"/>
    <w:basedOn w:val="a0"/>
    <w:uiPriority w:val="99"/>
    <w:semiHidden/>
    <w:unhideWhenUsed/>
    <w:rsid w:val="00806818"/>
    <w:rPr>
      <w:color w:val="0000FF"/>
      <w:u w:val="single"/>
    </w:rPr>
  </w:style>
  <w:style w:type="character" w:customStyle="1" w:styleId="aa">
    <w:name w:val="Выделение для Базового Поиска (курсив)"/>
    <w:basedOn w:val="a0"/>
    <w:uiPriority w:val="99"/>
    <w:rsid w:val="007D5262"/>
    <w:rPr>
      <w:b/>
      <w:bCs/>
      <w:i/>
      <w:iCs/>
      <w:color w:val="0058A9"/>
    </w:rPr>
  </w:style>
  <w:style w:type="character" w:customStyle="1" w:styleId="ab">
    <w:name w:val="Сравнение редакций. Добавленный фрагмент"/>
    <w:uiPriority w:val="99"/>
    <w:rsid w:val="007D5262"/>
    <w:rPr>
      <w:color w:val="000000"/>
      <w:shd w:val="clear" w:color="auto" w:fill="C1D7FF"/>
    </w:rPr>
  </w:style>
</w:styles>
</file>

<file path=word/webSettings.xml><?xml version="1.0" encoding="utf-8"?>
<w:webSettings xmlns:r="http://schemas.openxmlformats.org/officeDocument/2006/relationships" xmlns:w="http://schemas.openxmlformats.org/wordprocessingml/2006/main">
  <w:divs>
    <w:div w:id="14207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file:///C:\Documents%20and%20Settings\Maslyukova_NT\Local%20Settings\Application%20Data\Opera\Opera\temporary_downloads\owugeteq.%20yxte%2005.07.2011%20asn%20144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45A9-A9A9-48CA-9C7D-6F0F781A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7</Pages>
  <Words>2557</Words>
  <Characters>14578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КФиНП г.Югорск</Company>
  <LinksUpToDate>false</LinksUpToDate>
  <CharactersWithSpaces>17101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DFuser17</dc:creator>
  <cp:keywords/>
  <dc:description/>
  <cp:lastModifiedBy>Маслюкова Надежда Теодозиевна</cp:lastModifiedBy>
  <cp:revision>101</cp:revision>
  <cp:lastPrinted>2014-06-17T06:43:00Z</cp:lastPrinted>
  <dcterms:created xsi:type="dcterms:W3CDTF">2012-12-25T06:36:00Z</dcterms:created>
  <dcterms:modified xsi:type="dcterms:W3CDTF">2014-06-17T06:44:00Z</dcterms:modified>
</cp:coreProperties>
</file>